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B4B" w:rsidRDefault="00927B4B">
      <w:pPr>
        <w:rPr>
          <w:rFonts w:ascii="Times New Roman" w:hAnsi="Times New Roman" w:cs="Times New Roman"/>
        </w:rPr>
      </w:pPr>
      <w:r>
        <w:t xml:space="preserve">OBSERVATION OF TEACHING, LEARNING and ASSESSMENT CHECKLIST </w:t>
      </w:r>
    </w:p>
    <w:p w:rsidR="00927B4B" w:rsidRDefault="00927B4B">
      <w:r>
        <w:t>The new Common Inspection Framework no longer includes satisfactory grades and grade 3 is now ‘requires improvement’, grade 4 is ‘inadequate’. The emphasis of this Framework is on good quality of teaching, learning and assessment. In particular, there is an expectation that assessment techniques, differentiation and using technology to enhance learning will be used to enhance learning and meet the needs of different groups of learners. You also have access to a variety of resources to support you in the classroom. These include: good practice folder, the excellence gateway, Programme Area Leaders and peer support. Please make sure that you read and understand this checklist. If you have any queries, please contact the Head of Performance and Standards.</w:t>
      </w:r>
    </w:p>
    <w:p w:rsidR="00927B4B" w:rsidRDefault="00927B4B">
      <w:pPr>
        <w:rPr>
          <w:rFonts w:ascii="Times New Roman" w:hAnsi="Times New Roman" w:cs="Times New Roman"/>
        </w:rPr>
      </w:pPr>
      <w:r>
        <w:t>Name: ………………………………………………………………………………………………………………</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t>Date: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6759"/>
        <w:gridCol w:w="470"/>
        <w:gridCol w:w="425"/>
        <w:gridCol w:w="426"/>
        <w:gridCol w:w="7000"/>
      </w:tblGrid>
      <w:tr w:rsidR="00927B4B">
        <w:tc>
          <w:tcPr>
            <w:tcW w:w="392" w:type="dxa"/>
          </w:tcPr>
          <w:p w:rsidR="00927B4B" w:rsidRDefault="00927B4B">
            <w:pPr>
              <w:spacing w:after="0" w:line="240" w:lineRule="auto"/>
            </w:pPr>
          </w:p>
        </w:tc>
        <w:tc>
          <w:tcPr>
            <w:tcW w:w="6759" w:type="dxa"/>
          </w:tcPr>
          <w:p w:rsidR="00927B4B" w:rsidRDefault="00927B4B">
            <w:pPr>
              <w:spacing w:after="0" w:line="240" w:lineRule="auto"/>
            </w:pPr>
            <w:r>
              <w:t xml:space="preserve">Learner Outcomes </w:t>
            </w:r>
          </w:p>
        </w:tc>
        <w:tc>
          <w:tcPr>
            <w:tcW w:w="470" w:type="dxa"/>
          </w:tcPr>
          <w:p w:rsidR="00927B4B" w:rsidRDefault="00927B4B">
            <w:pPr>
              <w:spacing w:after="0" w:line="240" w:lineRule="auto"/>
            </w:pPr>
          </w:p>
        </w:tc>
        <w:tc>
          <w:tcPr>
            <w:tcW w:w="425" w:type="dxa"/>
          </w:tcPr>
          <w:p w:rsidR="00927B4B" w:rsidRDefault="00927B4B">
            <w:pPr>
              <w:spacing w:after="0" w:line="240" w:lineRule="auto"/>
            </w:pPr>
          </w:p>
        </w:tc>
        <w:tc>
          <w:tcPr>
            <w:tcW w:w="426" w:type="dxa"/>
          </w:tcPr>
          <w:p w:rsidR="00927B4B" w:rsidRDefault="00927B4B">
            <w:pPr>
              <w:spacing w:after="0" w:line="240" w:lineRule="auto"/>
            </w:pPr>
          </w:p>
        </w:tc>
        <w:tc>
          <w:tcPr>
            <w:tcW w:w="7000" w:type="dxa"/>
          </w:tcPr>
          <w:p w:rsidR="00927B4B" w:rsidRDefault="00927B4B">
            <w:pPr>
              <w:spacing w:after="0" w:line="240" w:lineRule="auto"/>
            </w:pPr>
            <w:r>
              <w:t xml:space="preserve">Comments </w:t>
            </w:r>
          </w:p>
        </w:tc>
      </w:tr>
      <w:tr w:rsidR="00927B4B">
        <w:tc>
          <w:tcPr>
            <w:tcW w:w="392" w:type="dxa"/>
          </w:tcPr>
          <w:p w:rsidR="00927B4B" w:rsidRDefault="00927B4B">
            <w:pPr>
              <w:spacing w:after="0" w:line="240" w:lineRule="auto"/>
            </w:pPr>
          </w:p>
        </w:tc>
        <w:tc>
          <w:tcPr>
            <w:tcW w:w="6759" w:type="dxa"/>
          </w:tcPr>
          <w:p w:rsidR="00927B4B" w:rsidRDefault="00927B4B">
            <w:pPr>
              <w:spacing w:after="0" w:line="240" w:lineRule="auto"/>
              <w:rPr>
                <w:color w:val="FF0000"/>
              </w:rPr>
            </w:pPr>
            <w:r>
              <w:rPr>
                <w:color w:val="FF0000"/>
              </w:rPr>
              <w:t xml:space="preserve">OUTCOMES FOR LEARNERS </w:t>
            </w:r>
          </w:p>
          <w:p w:rsidR="00927B4B" w:rsidRDefault="00927B4B">
            <w:pPr>
              <w:spacing w:after="0" w:line="240" w:lineRule="auto"/>
            </w:pPr>
          </w:p>
          <w:p w:rsidR="00927B4B" w:rsidRDefault="00927B4B">
            <w:pPr>
              <w:spacing w:after="0" w:line="240" w:lineRule="auto"/>
            </w:pPr>
            <w:r>
              <w:t xml:space="preserve">ATTENDANCE &amp; PUNCTUALITY </w:t>
            </w:r>
          </w:p>
          <w:p w:rsidR="00927B4B" w:rsidRDefault="00927B4B">
            <w:pPr>
              <w:spacing w:after="0" w:line="240" w:lineRule="auto"/>
            </w:pPr>
            <w:r>
              <w:t>Today’s attendance…………………………………………………                  ……%</w:t>
            </w:r>
          </w:p>
          <w:p w:rsidR="00927B4B" w:rsidRDefault="00927B4B">
            <w:pPr>
              <w:spacing w:after="0" w:line="240" w:lineRule="auto"/>
            </w:pPr>
            <w:r>
              <w:t>Overall average attendance.……………………………………                  ……%</w:t>
            </w:r>
          </w:p>
          <w:p w:rsidR="00927B4B" w:rsidRDefault="00927B4B">
            <w:pPr>
              <w:spacing w:after="0" w:line="240" w:lineRule="auto"/>
            </w:pPr>
            <w:r>
              <w:t>Learners arrive on time……………………………………………             Yes/No</w:t>
            </w:r>
          </w:p>
          <w:p w:rsidR="00927B4B" w:rsidRDefault="00927B4B">
            <w:pPr>
              <w:spacing w:after="0" w:line="240" w:lineRule="auto"/>
              <w:rPr>
                <w:color w:val="FF0000"/>
              </w:rPr>
            </w:pPr>
            <w:r>
              <w:rPr>
                <w:color w:val="FF0000"/>
              </w:rPr>
              <w:t>(144, 152)</w:t>
            </w:r>
          </w:p>
          <w:p w:rsidR="00927B4B" w:rsidRDefault="00927B4B">
            <w:pPr>
              <w:spacing w:after="0" w:line="240" w:lineRule="auto"/>
            </w:pPr>
          </w:p>
        </w:tc>
        <w:tc>
          <w:tcPr>
            <w:tcW w:w="470" w:type="dxa"/>
          </w:tcPr>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r>
              <w:t>1</w:t>
            </w:r>
          </w:p>
        </w:tc>
        <w:tc>
          <w:tcPr>
            <w:tcW w:w="425" w:type="dxa"/>
          </w:tcPr>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r>
              <w:t>2</w:t>
            </w:r>
          </w:p>
        </w:tc>
        <w:tc>
          <w:tcPr>
            <w:tcW w:w="426" w:type="dxa"/>
          </w:tcPr>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r>
              <w:t>R</w:t>
            </w:r>
          </w:p>
          <w:p w:rsidR="00927B4B" w:rsidRDefault="00927B4B">
            <w:pPr>
              <w:spacing w:after="0" w:line="240" w:lineRule="auto"/>
              <w:jc w:val="center"/>
            </w:pPr>
            <w:r>
              <w:t>I</w:t>
            </w:r>
          </w:p>
        </w:tc>
        <w:tc>
          <w:tcPr>
            <w:tcW w:w="7000" w:type="dxa"/>
          </w:tcPr>
          <w:p w:rsidR="00927B4B" w:rsidRDefault="00927B4B">
            <w:pPr>
              <w:spacing w:after="0" w:line="240" w:lineRule="auto"/>
              <w:rPr>
                <w:color w:val="0070C0"/>
              </w:rPr>
            </w:pPr>
          </w:p>
          <w:p w:rsidR="00927B4B" w:rsidRDefault="00927B4B">
            <w:pPr>
              <w:spacing w:after="0" w:line="240" w:lineRule="auto"/>
              <w:rPr>
                <w:color w:val="0070C0"/>
              </w:rPr>
            </w:pPr>
            <w:r>
              <w:rPr>
                <w:color w:val="0070C0"/>
              </w:rPr>
              <w:t>Males…………………………. Females ………………………Age Group</w:t>
            </w:r>
          </w:p>
          <w:p w:rsidR="00927B4B" w:rsidRDefault="00927B4B">
            <w:pPr>
              <w:spacing w:after="0" w:line="240" w:lineRule="auto"/>
              <w:rPr>
                <w:color w:val="0070C0"/>
              </w:rPr>
            </w:pPr>
          </w:p>
          <w:p w:rsidR="00927B4B" w:rsidRDefault="00927B4B">
            <w:pPr>
              <w:spacing w:after="0" w:line="240" w:lineRule="auto"/>
              <w:rPr>
                <w:color w:val="0070C0"/>
              </w:rPr>
            </w:pPr>
            <w:r>
              <w:rPr>
                <w:b/>
                <w:bCs/>
                <w:color w:val="0070C0"/>
              </w:rPr>
              <w:t>Grade 1</w:t>
            </w:r>
            <w:r>
              <w:rPr>
                <w:color w:val="0070C0"/>
              </w:rPr>
              <w:t xml:space="preserve">     Attendance and punctuality </w:t>
            </w:r>
            <w:r>
              <w:rPr>
                <w:b/>
                <w:bCs/>
                <w:color w:val="0070C0"/>
              </w:rPr>
              <w:t>consistently</w:t>
            </w:r>
            <w:r>
              <w:rPr>
                <w:color w:val="0070C0"/>
              </w:rPr>
              <w:t xml:space="preserve"> good (42-1.2)</w:t>
            </w:r>
          </w:p>
          <w:p w:rsidR="00927B4B" w:rsidRDefault="00927B4B">
            <w:pPr>
              <w:spacing w:after="0" w:line="240" w:lineRule="auto"/>
              <w:rPr>
                <w:color w:val="0070C0"/>
              </w:rPr>
            </w:pPr>
            <w:r>
              <w:rPr>
                <w:b/>
                <w:bCs/>
                <w:color w:val="0070C0"/>
              </w:rPr>
              <w:t>Grade 2</w:t>
            </w:r>
            <w:r>
              <w:rPr>
                <w:color w:val="0070C0"/>
              </w:rPr>
              <w:t xml:space="preserve">     Attendance and punctuality good (42-2.2)</w:t>
            </w:r>
          </w:p>
          <w:p w:rsidR="00927B4B" w:rsidRDefault="00927B4B">
            <w:pPr>
              <w:spacing w:after="0" w:line="240" w:lineRule="auto"/>
              <w:rPr>
                <w:b/>
                <w:bCs/>
              </w:rPr>
            </w:pPr>
            <w:r>
              <w:rPr>
                <w:b/>
                <w:bCs/>
                <w:color w:val="0070C0"/>
              </w:rPr>
              <w:t xml:space="preserve">Other         </w:t>
            </w:r>
            <w:r>
              <w:rPr>
                <w:color w:val="0070C0"/>
              </w:rPr>
              <w:t>Requires improvement</w:t>
            </w:r>
            <w:r>
              <w:rPr>
                <w:b/>
                <w:bCs/>
                <w:color w:val="0070C0"/>
              </w:rPr>
              <w:t xml:space="preserve"> </w:t>
            </w:r>
          </w:p>
        </w:tc>
      </w:tr>
      <w:tr w:rsidR="00927B4B">
        <w:tc>
          <w:tcPr>
            <w:tcW w:w="392" w:type="dxa"/>
          </w:tcPr>
          <w:p w:rsidR="00927B4B" w:rsidRDefault="00927B4B">
            <w:pPr>
              <w:spacing w:after="0" w:line="240" w:lineRule="auto"/>
            </w:pPr>
          </w:p>
        </w:tc>
        <w:tc>
          <w:tcPr>
            <w:tcW w:w="6759" w:type="dxa"/>
          </w:tcPr>
          <w:p w:rsidR="00927B4B" w:rsidRDefault="00927B4B">
            <w:pPr>
              <w:spacing w:after="0" w:line="240" w:lineRule="auto"/>
              <w:rPr>
                <w:color w:val="FF0000"/>
              </w:rPr>
            </w:pPr>
            <w:r>
              <w:rPr>
                <w:color w:val="FF0000"/>
              </w:rPr>
              <w:t xml:space="preserve">QUALITY OF TEACHING, LEARNING AND ASSESSMENT </w:t>
            </w:r>
          </w:p>
          <w:p w:rsidR="00927B4B" w:rsidRDefault="00927B4B">
            <w:pPr>
              <w:spacing w:after="0" w:line="240" w:lineRule="auto"/>
              <w:rPr>
                <w:color w:val="FF0000"/>
              </w:rPr>
            </w:pPr>
          </w:p>
          <w:p w:rsidR="00927B4B" w:rsidRDefault="00927B4B">
            <w:pPr>
              <w:spacing w:after="0" w:line="240" w:lineRule="auto"/>
            </w:pPr>
            <w:r>
              <w:t xml:space="preserve">PLANNING – INITIAL ASSESSMENT </w:t>
            </w:r>
          </w:p>
          <w:p w:rsidR="00927B4B" w:rsidRDefault="00927B4B">
            <w:pPr>
              <w:spacing w:after="0" w:line="240" w:lineRule="auto"/>
            </w:pPr>
            <w:r>
              <w:t>Clearly recorded initial assessment to identify needs …………….     Yes/No</w:t>
            </w:r>
          </w:p>
          <w:p w:rsidR="00927B4B" w:rsidRDefault="00927B4B">
            <w:pPr>
              <w:spacing w:after="0" w:line="240" w:lineRule="auto"/>
            </w:pPr>
            <w:r>
              <w:t>Initial assessment used effectively……………………………………………   Yes/No</w:t>
            </w:r>
          </w:p>
          <w:p w:rsidR="00927B4B" w:rsidRDefault="00927B4B">
            <w:pPr>
              <w:spacing w:after="0" w:line="240" w:lineRule="auto"/>
            </w:pPr>
            <w:r>
              <w:t>Learner profile to help with planning. (Where appropriate).          Yes/No</w:t>
            </w:r>
          </w:p>
          <w:p w:rsidR="00927B4B" w:rsidRDefault="00927B4B">
            <w:pPr>
              <w:spacing w:after="0" w:line="240" w:lineRule="auto"/>
            </w:pPr>
          </w:p>
          <w:p w:rsidR="00927B4B" w:rsidRDefault="00927B4B">
            <w:pPr>
              <w:spacing w:after="0" w:line="240" w:lineRule="auto"/>
            </w:pPr>
            <w:r>
              <w:t>PLANNING – LESSON PLAN AND SOW</w:t>
            </w:r>
          </w:p>
          <w:p w:rsidR="00927B4B" w:rsidRDefault="00927B4B">
            <w:pPr>
              <w:pStyle w:val="ListParagraph"/>
              <w:numPr>
                <w:ilvl w:val="0"/>
                <w:numId w:val="1"/>
              </w:numPr>
              <w:spacing w:after="0" w:line="240" w:lineRule="auto"/>
              <w:ind w:left="317"/>
            </w:pPr>
            <w:r>
              <w:t xml:space="preserve">Previous lesson plans evaluated in inform planning </w:t>
            </w:r>
          </w:p>
          <w:p w:rsidR="00927B4B" w:rsidRDefault="00927B4B">
            <w:pPr>
              <w:pStyle w:val="ListParagraph"/>
              <w:numPr>
                <w:ilvl w:val="0"/>
                <w:numId w:val="1"/>
              </w:numPr>
              <w:spacing w:after="0" w:line="240" w:lineRule="auto"/>
              <w:ind w:left="317"/>
            </w:pPr>
            <w:r>
              <w:lastRenderedPageBreak/>
              <w:t xml:space="preserve">Scheme of Work in place </w:t>
            </w:r>
          </w:p>
          <w:p w:rsidR="00927B4B" w:rsidRDefault="00927B4B">
            <w:pPr>
              <w:pStyle w:val="ListParagraph"/>
              <w:numPr>
                <w:ilvl w:val="0"/>
                <w:numId w:val="1"/>
              </w:numPr>
              <w:spacing w:after="0" w:line="240" w:lineRule="auto"/>
              <w:ind w:left="317"/>
            </w:pPr>
            <w:r>
              <w:t>Lesson Plan clearly links to Scheme of Work</w:t>
            </w:r>
          </w:p>
          <w:p w:rsidR="00927B4B" w:rsidRDefault="00927B4B">
            <w:pPr>
              <w:pStyle w:val="ListParagraph"/>
              <w:numPr>
                <w:ilvl w:val="0"/>
                <w:numId w:val="1"/>
              </w:numPr>
              <w:spacing w:after="0" w:line="240" w:lineRule="auto"/>
              <w:ind w:left="317"/>
            </w:pPr>
            <w:r>
              <w:t xml:space="preserve">Lesson plan meets MACLS minimum requirements </w:t>
            </w:r>
          </w:p>
          <w:p w:rsidR="00927B4B" w:rsidRDefault="00927B4B">
            <w:pPr>
              <w:pStyle w:val="ListParagraph"/>
              <w:numPr>
                <w:ilvl w:val="0"/>
                <w:numId w:val="1"/>
              </w:numPr>
              <w:spacing w:after="0" w:line="240" w:lineRule="auto"/>
              <w:ind w:left="317"/>
            </w:pPr>
            <w:r>
              <w:t xml:space="preserve">SOW meets MACLS minimum requirements </w:t>
            </w:r>
          </w:p>
          <w:p w:rsidR="00927B4B" w:rsidRDefault="00927B4B">
            <w:pPr>
              <w:pStyle w:val="ListParagraph"/>
              <w:numPr>
                <w:ilvl w:val="0"/>
                <w:numId w:val="1"/>
              </w:numPr>
              <w:spacing w:after="0" w:line="240" w:lineRule="auto"/>
              <w:ind w:left="317"/>
            </w:pPr>
            <w:r>
              <w:t>Lesson Plan structured correctly: i.e.:</w:t>
            </w:r>
          </w:p>
          <w:p w:rsidR="00927B4B" w:rsidRDefault="00927B4B">
            <w:pPr>
              <w:pStyle w:val="ListParagraph"/>
              <w:numPr>
                <w:ilvl w:val="0"/>
                <w:numId w:val="5"/>
              </w:numPr>
              <w:spacing w:after="0" w:line="240" w:lineRule="auto"/>
              <w:ind w:left="600"/>
            </w:pPr>
            <w:r>
              <w:t xml:space="preserve">Starter/Recap of previous learning </w:t>
            </w:r>
          </w:p>
          <w:p w:rsidR="00927B4B" w:rsidRDefault="00927B4B">
            <w:pPr>
              <w:pStyle w:val="ListParagraph"/>
              <w:numPr>
                <w:ilvl w:val="0"/>
                <w:numId w:val="5"/>
              </w:numPr>
              <w:spacing w:after="0" w:line="240" w:lineRule="auto"/>
              <w:ind w:left="600"/>
            </w:pPr>
            <w:r>
              <w:t>Introduction of aims and objectives *</w:t>
            </w:r>
          </w:p>
          <w:p w:rsidR="00927B4B" w:rsidRDefault="00927B4B">
            <w:pPr>
              <w:pStyle w:val="ListParagraph"/>
              <w:numPr>
                <w:ilvl w:val="0"/>
                <w:numId w:val="5"/>
              </w:numPr>
              <w:spacing w:after="0" w:line="240" w:lineRule="auto"/>
              <w:ind w:left="600"/>
            </w:pPr>
            <w:r>
              <w:t>Initial assessment</w:t>
            </w:r>
          </w:p>
          <w:p w:rsidR="00927B4B" w:rsidRDefault="00927B4B">
            <w:pPr>
              <w:pStyle w:val="ListParagraph"/>
              <w:numPr>
                <w:ilvl w:val="0"/>
                <w:numId w:val="5"/>
              </w:numPr>
              <w:spacing w:after="0" w:line="240" w:lineRule="auto"/>
              <w:ind w:left="600"/>
            </w:pPr>
            <w:r>
              <w:t>Learning activities *</w:t>
            </w:r>
          </w:p>
          <w:p w:rsidR="00927B4B" w:rsidRDefault="00927B4B">
            <w:pPr>
              <w:pStyle w:val="ListParagraph"/>
              <w:numPr>
                <w:ilvl w:val="0"/>
                <w:numId w:val="5"/>
              </w:numPr>
              <w:spacing w:after="0" w:line="240" w:lineRule="auto"/>
              <w:ind w:left="600"/>
            </w:pPr>
            <w:r>
              <w:t>Plenary *</w:t>
            </w:r>
          </w:p>
          <w:p w:rsidR="00927B4B" w:rsidRDefault="00927B4B">
            <w:pPr>
              <w:pStyle w:val="ListParagraph"/>
              <w:numPr>
                <w:ilvl w:val="0"/>
                <w:numId w:val="5"/>
              </w:numPr>
              <w:spacing w:after="0" w:line="240" w:lineRule="auto"/>
              <w:ind w:left="600"/>
            </w:pPr>
            <w:r>
              <w:t>Revisit to aims and objectives *</w:t>
            </w:r>
          </w:p>
          <w:p w:rsidR="00927B4B" w:rsidRDefault="00927B4B">
            <w:pPr>
              <w:pStyle w:val="ListParagraph"/>
              <w:numPr>
                <w:ilvl w:val="0"/>
                <w:numId w:val="5"/>
              </w:numPr>
              <w:spacing w:after="0" w:line="240" w:lineRule="auto"/>
              <w:ind w:left="600"/>
            </w:pPr>
            <w:r>
              <w:t>Forward look</w:t>
            </w:r>
          </w:p>
          <w:p w:rsidR="00927B4B" w:rsidRDefault="00927B4B">
            <w:pPr>
              <w:pStyle w:val="ListParagraph"/>
              <w:tabs>
                <w:tab w:val="left" w:pos="5987"/>
              </w:tabs>
              <w:spacing w:after="0" w:line="240" w:lineRule="auto"/>
              <w:ind w:left="-43"/>
            </w:pPr>
            <w:r>
              <w:t xml:space="preserve">        Includes learning objectives which can be assessed and not</w:t>
            </w:r>
            <w:r>
              <w:br/>
              <w:t xml:space="preserve">        just a list of things which will happen during the lesson…….. Yes/No*</w:t>
            </w:r>
          </w:p>
          <w:p w:rsidR="00927B4B" w:rsidRDefault="00927B4B">
            <w:pPr>
              <w:pStyle w:val="ListParagraph"/>
              <w:numPr>
                <w:ilvl w:val="0"/>
                <w:numId w:val="1"/>
              </w:numPr>
              <w:spacing w:after="0" w:line="240" w:lineRule="auto"/>
              <w:ind w:left="317"/>
            </w:pPr>
            <w:r>
              <w:t>Includes learning outcomes which are additional to the</w:t>
            </w:r>
            <w:r>
              <w:br/>
              <w:t xml:space="preserve"> learners qualification aims such as development of more</w:t>
            </w:r>
            <w:r>
              <w:br/>
              <w:t xml:space="preserve"> advanced skills and personal and social skills</w:t>
            </w:r>
            <w:r>
              <w:br/>
              <w:t xml:space="preserve">(E.G. participating in discussion, group work and </w:t>
            </w:r>
            <w:r>
              <w:br/>
              <w:t>peer work to develop communication skills etc.</w:t>
            </w:r>
            <w:r>
              <w:br/>
              <w:t xml:space="preserve"> (Where appropriate)……………………………………………………………Yes/No</w:t>
            </w:r>
          </w:p>
          <w:p w:rsidR="00927B4B" w:rsidRDefault="00927B4B">
            <w:pPr>
              <w:pStyle w:val="ListParagraph"/>
              <w:numPr>
                <w:ilvl w:val="0"/>
                <w:numId w:val="1"/>
              </w:numPr>
              <w:spacing w:after="0" w:line="240" w:lineRule="auto"/>
              <w:ind w:left="317"/>
            </w:pPr>
            <w:r>
              <w:t>Learning outcomes link to individual targets/qualification…..Yes/No*</w:t>
            </w:r>
          </w:p>
          <w:p w:rsidR="00927B4B" w:rsidRDefault="00927B4B">
            <w:pPr>
              <w:pStyle w:val="ListParagraph"/>
              <w:numPr>
                <w:ilvl w:val="0"/>
                <w:numId w:val="1"/>
              </w:numPr>
              <w:spacing w:after="0" w:line="240" w:lineRule="auto"/>
              <w:ind w:left="317"/>
            </w:pPr>
            <w:r>
              <w:t xml:space="preserve">Differentiated </w:t>
            </w:r>
            <w:r>
              <w:rPr>
                <w:b/>
                <w:bCs/>
              </w:rPr>
              <w:t xml:space="preserve">learning </w:t>
            </w:r>
            <w:r>
              <w:t>outcomes planned ………………………….Yes/No*</w:t>
            </w:r>
          </w:p>
          <w:p w:rsidR="00927B4B" w:rsidRDefault="00927B4B">
            <w:pPr>
              <w:pStyle w:val="ListParagraph"/>
              <w:numPr>
                <w:ilvl w:val="0"/>
                <w:numId w:val="1"/>
              </w:numPr>
              <w:spacing w:after="0" w:line="240" w:lineRule="auto"/>
              <w:ind w:left="317"/>
            </w:pPr>
            <w:r>
              <w:t>Learning outcomes are measureable..………………………………….Yes/No*</w:t>
            </w:r>
          </w:p>
          <w:p w:rsidR="00927B4B" w:rsidRDefault="00927B4B">
            <w:pPr>
              <w:pStyle w:val="ListParagraph"/>
              <w:numPr>
                <w:ilvl w:val="0"/>
                <w:numId w:val="1"/>
              </w:numPr>
              <w:spacing w:after="0" w:line="240" w:lineRule="auto"/>
              <w:ind w:left="317"/>
            </w:pPr>
            <w:r>
              <w:t>Differentiation planned for …………………………………………………..Yes/No*</w:t>
            </w:r>
          </w:p>
          <w:p w:rsidR="00927B4B" w:rsidRDefault="00927B4B">
            <w:pPr>
              <w:pStyle w:val="ListParagraph"/>
              <w:numPr>
                <w:ilvl w:val="0"/>
                <w:numId w:val="1"/>
              </w:numPr>
              <w:spacing w:after="0" w:line="240" w:lineRule="auto"/>
              <w:ind w:left="317"/>
            </w:pPr>
            <w:r>
              <w:t xml:space="preserve">Effective assessment </w:t>
            </w:r>
            <w:r>
              <w:rPr>
                <w:b/>
                <w:bCs/>
              </w:rPr>
              <w:t>planned for</w:t>
            </w:r>
            <w:r>
              <w:t xml:space="preserve"> which include:………………….Yes/No</w:t>
            </w:r>
          </w:p>
          <w:p w:rsidR="00927B4B" w:rsidRDefault="00927B4B">
            <w:pPr>
              <w:pStyle w:val="ListParagraph"/>
              <w:numPr>
                <w:ilvl w:val="0"/>
                <w:numId w:val="7"/>
              </w:numPr>
              <w:spacing w:after="0" w:line="240" w:lineRule="auto"/>
            </w:pPr>
            <w:r>
              <w:t>Self-assessment</w:t>
            </w:r>
          </w:p>
          <w:p w:rsidR="00927B4B" w:rsidRDefault="00927B4B">
            <w:pPr>
              <w:pStyle w:val="ListParagraph"/>
              <w:numPr>
                <w:ilvl w:val="0"/>
                <w:numId w:val="7"/>
              </w:numPr>
              <w:spacing w:after="0" w:line="240" w:lineRule="auto"/>
            </w:pPr>
            <w:r>
              <w:t>Peer assessment</w:t>
            </w:r>
          </w:p>
          <w:p w:rsidR="00927B4B" w:rsidRDefault="00927B4B">
            <w:pPr>
              <w:pStyle w:val="ListParagraph"/>
              <w:numPr>
                <w:ilvl w:val="0"/>
                <w:numId w:val="7"/>
              </w:numPr>
              <w:spacing w:after="0" w:line="240" w:lineRule="auto"/>
            </w:pPr>
            <w:r>
              <w:t>Group work – feedback</w:t>
            </w:r>
          </w:p>
          <w:p w:rsidR="00927B4B" w:rsidRDefault="00927B4B">
            <w:pPr>
              <w:pStyle w:val="ListParagraph"/>
              <w:numPr>
                <w:ilvl w:val="0"/>
                <w:numId w:val="7"/>
              </w:numPr>
              <w:spacing w:after="0" w:line="240" w:lineRule="auto"/>
            </w:pPr>
            <w:r>
              <w:t>Differentiated questioning *</w:t>
            </w:r>
          </w:p>
          <w:p w:rsidR="00927B4B" w:rsidRDefault="00927B4B">
            <w:pPr>
              <w:pStyle w:val="ListParagraph"/>
              <w:numPr>
                <w:ilvl w:val="0"/>
                <w:numId w:val="1"/>
              </w:numPr>
              <w:spacing w:after="0" w:line="240" w:lineRule="auto"/>
              <w:ind w:left="317"/>
            </w:pPr>
            <w:r>
              <w:t xml:space="preserve"> Additional support needs recorded on Lesson Plan</w:t>
            </w:r>
          </w:p>
          <w:p w:rsidR="00927B4B" w:rsidRDefault="00927B4B">
            <w:pPr>
              <w:pStyle w:val="ListParagraph"/>
              <w:spacing w:after="0" w:line="240" w:lineRule="auto"/>
              <w:ind w:left="317"/>
            </w:pPr>
            <w:r>
              <w:t>(I.e. LSA Support, special coloured hand-outs etc.)…………......Yes/No</w:t>
            </w:r>
          </w:p>
          <w:p w:rsidR="00927B4B" w:rsidRDefault="00927B4B">
            <w:pPr>
              <w:pStyle w:val="ListParagraph"/>
              <w:numPr>
                <w:ilvl w:val="0"/>
                <w:numId w:val="1"/>
              </w:numPr>
              <w:spacing w:after="0" w:line="240" w:lineRule="auto"/>
              <w:ind w:left="317"/>
            </w:pPr>
            <w:r>
              <w:t>Industry led activities planned for (WBL &amp; JMC)…………………..Yes/No</w:t>
            </w:r>
          </w:p>
          <w:p w:rsidR="00927B4B" w:rsidRDefault="00927B4B">
            <w:pPr>
              <w:pStyle w:val="ListParagraph"/>
              <w:numPr>
                <w:ilvl w:val="0"/>
                <w:numId w:val="1"/>
              </w:numPr>
              <w:spacing w:after="0" w:line="240" w:lineRule="auto"/>
              <w:ind w:left="317"/>
            </w:pPr>
            <w:r>
              <w:lastRenderedPageBreak/>
              <w:t>Work/homework planned for between lessons……………………Yes/No*</w:t>
            </w:r>
          </w:p>
          <w:p w:rsidR="00927B4B" w:rsidRDefault="00927B4B">
            <w:pPr>
              <w:spacing w:after="0" w:line="240" w:lineRule="auto"/>
              <w:ind w:left="-43"/>
            </w:pPr>
            <w:r>
              <w:rPr>
                <w:color w:val="FF0000"/>
              </w:rPr>
              <w:t>100 , 144 , 154 , 156 , 164 , 165</w:t>
            </w:r>
          </w:p>
        </w:tc>
        <w:tc>
          <w:tcPr>
            <w:tcW w:w="470" w:type="dxa"/>
          </w:tcPr>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r>
              <w:t>1</w:t>
            </w:r>
          </w:p>
        </w:tc>
        <w:tc>
          <w:tcPr>
            <w:tcW w:w="425" w:type="dxa"/>
          </w:tcPr>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pPr>
            <w:r>
              <w:t>2</w:t>
            </w:r>
          </w:p>
        </w:tc>
        <w:tc>
          <w:tcPr>
            <w:tcW w:w="426" w:type="dxa"/>
          </w:tcPr>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jc w:val="center"/>
            </w:pPr>
            <w:r>
              <w:lastRenderedPageBreak/>
              <w:t>R</w:t>
            </w:r>
          </w:p>
          <w:p w:rsidR="00927B4B" w:rsidRDefault="00927B4B">
            <w:pPr>
              <w:spacing w:after="0" w:line="240" w:lineRule="auto"/>
              <w:jc w:val="center"/>
            </w:pPr>
            <w:r>
              <w:t>I</w:t>
            </w:r>
          </w:p>
        </w:tc>
        <w:tc>
          <w:tcPr>
            <w:tcW w:w="7000" w:type="dxa"/>
          </w:tcPr>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rPr>
                <w:color w:val="FF0000"/>
              </w:rPr>
            </w:pPr>
            <w:r>
              <w:rPr>
                <w:b/>
                <w:bCs/>
                <w:color w:val="0070C0"/>
              </w:rPr>
              <w:t>Grade 1</w:t>
            </w:r>
            <w:r>
              <w:rPr>
                <w:color w:val="0070C0"/>
              </w:rPr>
              <w:t xml:space="preserve">     The tutor planned astutely and set challenging tasks based on systematic, accurate assessment of learners’ prior skills, knowledge and understanding. (Meets all the items listed. </w:t>
            </w:r>
            <w:r>
              <w:rPr>
                <w:color w:val="FF0000"/>
              </w:rPr>
              <w:t>(42-2.2)</w:t>
            </w:r>
          </w:p>
          <w:p w:rsidR="00927B4B" w:rsidRDefault="00927B4B">
            <w:pPr>
              <w:spacing w:after="0" w:line="240" w:lineRule="auto"/>
              <w:rPr>
                <w:color w:val="FF0000"/>
              </w:rPr>
            </w:pPr>
          </w:p>
          <w:p w:rsidR="00927B4B" w:rsidRDefault="00927B4B">
            <w:pPr>
              <w:spacing w:after="0" w:line="240" w:lineRule="auto"/>
              <w:rPr>
                <w:color w:val="FF0000"/>
              </w:rPr>
            </w:pPr>
            <w:r>
              <w:rPr>
                <w:b/>
                <w:bCs/>
                <w:color w:val="0070C0"/>
              </w:rPr>
              <w:t xml:space="preserve">Grade 2     </w:t>
            </w:r>
            <w:r>
              <w:rPr>
                <w:color w:val="0070C0"/>
              </w:rPr>
              <w:t xml:space="preserve">Tutor used their well-developed skills and expertise to assess </w:t>
            </w:r>
            <w:r>
              <w:rPr>
                <w:color w:val="0070C0"/>
              </w:rPr>
              <w:lastRenderedPageBreak/>
              <w:t xml:space="preserve">learners’ prior skills, knowledge and understanding accurately to plan effectively and set challenging tasks (Meets MACLS’s minimum, requirements)    </w:t>
            </w:r>
            <w:r>
              <w:rPr>
                <w:color w:val="0070C0"/>
              </w:rPr>
              <w:br/>
            </w:r>
            <w:r>
              <w:rPr>
                <w:color w:val="FF0000"/>
              </w:rPr>
              <w:t xml:space="preserve">(50-2.2) </w:t>
            </w:r>
          </w:p>
          <w:p w:rsidR="00927B4B" w:rsidRDefault="00927B4B">
            <w:pPr>
              <w:spacing w:after="0" w:line="240" w:lineRule="auto"/>
              <w:rPr>
                <w:color w:val="FF0000"/>
              </w:rPr>
            </w:pPr>
          </w:p>
          <w:p w:rsidR="00927B4B" w:rsidRDefault="00927B4B">
            <w:pPr>
              <w:spacing w:after="0" w:line="240" w:lineRule="auto"/>
              <w:rPr>
                <w:color w:val="0070C0"/>
              </w:rPr>
            </w:pPr>
            <w:r>
              <w:rPr>
                <w:b/>
                <w:bCs/>
                <w:color w:val="0070C0"/>
              </w:rPr>
              <w:t>Other</w:t>
            </w:r>
            <w:r>
              <w:rPr>
                <w:color w:val="0070C0"/>
              </w:rPr>
              <w:t xml:space="preserve">          Requires improvement</w:t>
            </w:r>
          </w:p>
        </w:tc>
      </w:tr>
      <w:tr w:rsidR="00927B4B">
        <w:tc>
          <w:tcPr>
            <w:tcW w:w="392" w:type="dxa"/>
          </w:tcPr>
          <w:p w:rsidR="00927B4B" w:rsidRDefault="00927B4B">
            <w:pPr>
              <w:spacing w:after="0" w:line="240" w:lineRule="auto"/>
            </w:pPr>
          </w:p>
        </w:tc>
        <w:tc>
          <w:tcPr>
            <w:tcW w:w="6759" w:type="dxa"/>
          </w:tcPr>
          <w:p w:rsidR="00927B4B" w:rsidRDefault="00927B4B">
            <w:pPr>
              <w:spacing w:after="0" w:line="240" w:lineRule="auto"/>
            </w:pPr>
            <w:r>
              <w:t>RESOURCES – ACCOMMODATION</w:t>
            </w:r>
          </w:p>
          <w:p w:rsidR="00927B4B" w:rsidRDefault="00927B4B">
            <w:pPr>
              <w:pStyle w:val="ListParagraph"/>
              <w:numPr>
                <w:ilvl w:val="0"/>
                <w:numId w:val="9"/>
              </w:numPr>
              <w:spacing w:after="0" w:line="240" w:lineRule="auto"/>
              <w:ind w:left="317"/>
            </w:pPr>
            <w:r>
              <w:t>Well prepared prior to the lesson. (Paper, Pens, Hand-outs etc. are all laid out etc.)………………………………………………………………………….Yes/No*</w:t>
            </w:r>
          </w:p>
          <w:p w:rsidR="00927B4B" w:rsidRDefault="00927B4B">
            <w:pPr>
              <w:pStyle w:val="ListParagraph"/>
              <w:numPr>
                <w:ilvl w:val="0"/>
                <w:numId w:val="9"/>
              </w:numPr>
              <w:spacing w:after="0" w:line="240" w:lineRule="auto"/>
              <w:ind w:left="317"/>
            </w:pPr>
            <w:r>
              <w:t>Learner Friendly ……………………………………………………………………Yes/No*</w:t>
            </w:r>
          </w:p>
          <w:p w:rsidR="00927B4B" w:rsidRDefault="00927B4B">
            <w:pPr>
              <w:pStyle w:val="ListParagraph"/>
              <w:numPr>
                <w:ilvl w:val="0"/>
                <w:numId w:val="9"/>
              </w:numPr>
              <w:spacing w:after="0" w:line="240" w:lineRule="auto"/>
              <w:ind w:left="317"/>
            </w:pPr>
            <w:r>
              <w:t>A safe environment (including for specialist areas and practical settings)………………………………………………………………………………..Yes/No*</w:t>
            </w:r>
          </w:p>
          <w:p w:rsidR="00927B4B" w:rsidRDefault="00927B4B">
            <w:pPr>
              <w:pStyle w:val="ListParagraph"/>
              <w:numPr>
                <w:ilvl w:val="0"/>
                <w:numId w:val="9"/>
              </w:numPr>
              <w:spacing w:after="0" w:line="240" w:lineRule="auto"/>
              <w:ind w:left="317"/>
            </w:pPr>
            <w:r>
              <w:t>Guidance available (e.g. on walls, hand-outs etc.)………………..Yes/No</w:t>
            </w:r>
          </w:p>
          <w:p w:rsidR="00927B4B" w:rsidRDefault="00927B4B">
            <w:pPr>
              <w:pStyle w:val="ListParagraph"/>
              <w:numPr>
                <w:ilvl w:val="0"/>
                <w:numId w:val="9"/>
              </w:numPr>
              <w:spacing w:after="0" w:line="240" w:lineRule="auto"/>
              <w:ind w:left="175"/>
            </w:pPr>
            <w:r>
              <w:t>Some activities take place outside the classroom…………………...Yes/No</w:t>
            </w:r>
          </w:p>
          <w:p w:rsidR="00927B4B" w:rsidRDefault="00927B4B">
            <w:pPr>
              <w:pStyle w:val="ListParagraph"/>
              <w:numPr>
                <w:ilvl w:val="0"/>
                <w:numId w:val="9"/>
              </w:numPr>
              <w:spacing w:after="0" w:line="240" w:lineRule="auto"/>
              <w:ind w:left="317"/>
            </w:pPr>
            <w:r>
              <w:t>Achievements celebrated on walls, portfolios etc…….…………..Yes/No</w:t>
            </w:r>
          </w:p>
          <w:p w:rsidR="00927B4B" w:rsidRDefault="00927B4B">
            <w:pPr>
              <w:spacing w:after="0" w:line="240" w:lineRule="auto"/>
              <w:rPr>
                <w:color w:val="FF0000"/>
              </w:rPr>
            </w:pPr>
          </w:p>
        </w:tc>
        <w:tc>
          <w:tcPr>
            <w:tcW w:w="470" w:type="dxa"/>
          </w:tcPr>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jc w:val="center"/>
            </w:pPr>
            <w:r>
              <w:t>1</w:t>
            </w:r>
          </w:p>
        </w:tc>
        <w:tc>
          <w:tcPr>
            <w:tcW w:w="425" w:type="dxa"/>
          </w:tcPr>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jc w:val="center"/>
            </w:pPr>
            <w:r>
              <w:t>2</w:t>
            </w:r>
          </w:p>
        </w:tc>
        <w:tc>
          <w:tcPr>
            <w:tcW w:w="426" w:type="dxa"/>
          </w:tcPr>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jc w:val="center"/>
            </w:pPr>
            <w:r>
              <w:t>R</w:t>
            </w:r>
          </w:p>
          <w:p w:rsidR="00927B4B" w:rsidRDefault="00927B4B">
            <w:pPr>
              <w:spacing w:after="0" w:line="240" w:lineRule="auto"/>
              <w:jc w:val="center"/>
            </w:pPr>
            <w:r>
              <w:t>I</w:t>
            </w:r>
          </w:p>
        </w:tc>
        <w:tc>
          <w:tcPr>
            <w:tcW w:w="7000" w:type="dxa"/>
          </w:tcPr>
          <w:p w:rsidR="00927B4B" w:rsidRDefault="00927B4B">
            <w:pPr>
              <w:spacing w:after="0" w:line="240" w:lineRule="auto"/>
              <w:rPr>
                <w:color w:val="0070C0"/>
              </w:rPr>
            </w:pPr>
            <w:r>
              <w:rPr>
                <w:color w:val="0070C0"/>
              </w:rPr>
              <w:t>ACCOMMODATION</w:t>
            </w:r>
          </w:p>
          <w:p w:rsidR="00927B4B" w:rsidRDefault="00927B4B">
            <w:pPr>
              <w:spacing w:after="0" w:line="240" w:lineRule="auto"/>
              <w:rPr>
                <w:b/>
                <w:bCs/>
                <w:color w:val="0070C0"/>
              </w:rPr>
            </w:pPr>
            <w:r>
              <w:rPr>
                <w:b/>
                <w:bCs/>
                <w:color w:val="0070C0"/>
              </w:rPr>
              <w:t xml:space="preserve">Grade 1 - </w:t>
            </w:r>
            <w:r>
              <w:rPr>
                <w:color w:val="0070C0"/>
              </w:rPr>
              <w:t>Excellent use of accommodation to support learning in the classroom and outside the class room (e.g. All items on the list)</w:t>
            </w:r>
          </w:p>
          <w:p w:rsidR="00927B4B" w:rsidRDefault="00927B4B">
            <w:pPr>
              <w:spacing w:after="0" w:line="240" w:lineRule="auto"/>
              <w:rPr>
                <w:color w:val="0070C0"/>
              </w:rPr>
            </w:pPr>
          </w:p>
          <w:p w:rsidR="00927B4B" w:rsidRDefault="00927B4B">
            <w:pPr>
              <w:spacing w:after="0" w:line="240" w:lineRule="auto"/>
              <w:rPr>
                <w:color w:val="0070C0"/>
              </w:rPr>
            </w:pPr>
            <w:r>
              <w:rPr>
                <w:b/>
                <w:bCs/>
                <w:color w:val="0070C0"/>
              </w:rPr>
              <w:t>Grade 2</w:t>
            </w:r>
            <w:r>
              <w:rPr>
                <w:color w:val="0070C0"/>
              </w:rPr>
              <w:t xml:space="preserve"> – Good use of accommodation to support learners in their progress. (e.g. Most items on the list)</w:t>
            </w:r>
          </w:p>
          <w:p w:rsidR="00927B4B" w:rsidRDefault="00927B4B">
            <w:pPr>
              <w:spacing w:after="0" w:line="240" w:lineRule="auto"/>
              <w:rPr>
                <w:color w:val="0070C0"/>
              </w:rPr>
            </w:pPr>
          </w:p>
          <w:p w:rsidR="00927B4B" w:rsidRDefault="00927B4B">
            <w:pPr>
              <w:spacing w:after="0" w:line="240" w:lineRule="auto"/>
            </w:pPr>
            <w:r>
              <w:rPr>
                <w:b/>
                <w:bCs/>
                <w:color w:val="0070C0"/>
              </w:rPr>
              <w:t>Other</w:t>
            </w:r>
            <w:r>
              <w:rPr>
                <w:color w:val="0070C0"/>
              </w:rPr>
              <w:t xml:space="preserve"> – Requires Improvement </w:t>
            </w:r>
          </w:p>
        </w:tc>
      </w:tr>
      <w:tr w:rsidR="00927B4B">
        <w:tc>
          <w:tcPr>
            <w:tcW w:w="392" w:type="dxa"/>
          </w:tcPr>
          <w:p w:rsidR="00927B4B" w:rsidRDefault="00927B4B">
            <w:pPr>
              <w:spacing w:after="0" w:line="240" w:lineRule="auto"/>
            </w:pPr>
          </w:p>
        </w:tc>
        <w:tc>
          <w:tcPr>
            <w:tcW w:w="6759" w:type="dxa"/>
          </w:tcPr>
          <w:p w:rsidR="00927B4B" w:rsidRDefault="00927B4B">
            <w:pPr>
              <w:spacing w:after="0" w:line="240" w:lineRule="auto"/>
            </w:pPr>
            <w:r>
              <w:t xml:space="preserve">RESOURCES – LEARNING MATERIALS/RESOURCES </w:t>
            </w:r>
          </w:p>
          <w:p w:rsidR="00927B4B" w:rsidRDefault="00927B4B">
            <w:pPr>
              <w:pStyle w:val="ListParagraph"/>
              <w:numPr>
                <w:ilvl w:val="0"/>
                <w:numId w:val="11"/>
              </w:numPr>
              <w:spacing w:after="0" w:line="240" w:lineRule="auto"/>
              <w:ind w:left="317"/>
            </w:pPr>
            <w:r>
              <w:t>High quality learning resources which meet E&amp;D</w:t>
            </w:r>
            <w:r>
              <w:br/>
              <w:t>criteria (E&amp;D toolkit used)…………………………………………………….Yes/No</w:t>
            </w:r>
          </w:p>
          <w:p w:rsidR="00927B4B" w:rsidRDefault="00927B4B">
            <w:pPr>
              <w:pStyle w:val="ListParagraph"/>
              <w:numPr>
                <w:ilvl w:val="0"/>
                <w:numId w:val="11"/>
              </w:numPr>
              <w:spacing w:after="0" w:line="240" w:lineRule="auto"/>
              <w:ind w:left="317"/>
            </w:pPr>
            <w:r>
              <w:t>Readability of hand-outs tested ……………………………………………Yes/No</w:t>
            </w:r>
          </w:p>
          <w:p w:rsidR="00927B4B" w:rsidRDefault="00927B4B">
            <w:pPr>
              <w:pStyle w:val="ListParagraph"/>
              <w:numPr>
                <w:ilvl w:val="0"/>
                <w:numId w:val="11"/>
              </w:numPr>
              <w:spacing w:after="0" w:line="240" w:lineRule="auto"/>
              <w:ind w:left="317"/>
            </w:pPr>
            <w:r>
              <w:t xml:space="preserve">Range of technologies available creativity used </w:t>
            </w:r>
            <w:r>
              <w:br/>
              <w:t>(including use of VLE)……………………………………………………………Yes/No*</w:t>
            </w:r>
          </w:p>
          <w:p w:rsidR="00927B4B" w:rsidRDefault="00927B4B">
            <w:pPr>
              <w:pStyle w:val="ListParagraph"/>
              <w:numPr>
                <w:ilvl w:val="0"/>
                <w:numId w:val="11"/>
              </w:numPr>
              <w:spacing w:after="0" w:line="240" w:lineRule="auto"/>
              <w:ind w:left="317"/>
            </w:pPr>
            <w:r>
              <w:t>Availability of ICT for use out of lessons……………………………….Yes/No</w:t>
            </w:r>
          </w:p>
          <w:p w:rsidR="00927B4B" w:rsidRDefault="00927B4B">
            <w:pPr>
              <w:pStyle w:val="ListParagraph"/>
              <w:numPr>
                <w:ilvl w:val="0"/>
                <w:numId w:val="11"/>
              </w:numPr>
              <w:spacing w:after="0" w:line="240" w:lineRule="auto"/>
              <w:ind w:left="317"/>
            </w:pPr>
            <w:r>
              <w:t xml:space="preserve">Availability of other resources to help learning </w:t>
            </w:r>
            <w:r>
              <w:br/>
              <w:t>out of lessons ……………………………………………………………………….Yes/No*</w:t>
            </w:r>
          </w:p>
        </w:tc>
        <w:tc>
          <w:tcPr>
            <w:tcW w:w="470" w:type="dxa"/>
          </w:tcPr>
          <w:p w:rsidR="00927B4B" w:rsidRDefault="00927B4B">
            <w:pPr>
              <w:spacing w:after="0" w:line="240" w:lineRule="auto"/>
            </w:pPr>
          </w:p>
          <w:p w:rsidR="00927B4B" w:rsidRDefault="00927B4B">
            <w:pPr>
              <w:pStyle w:val="ListParagraph"/>
              <w:numPr>
                <w:ilvl w:val="0"/>
                <w:numId w:val="10"/>
              </w:numPr>
              <w:spacing w:after="0" w:line="240" w:lineRule="auto"/>
            </w:pPr>
          </w:p>
        </w:tc>
        <w:tc>
          <w:tcPr>
            <w:tcW w:w="425" w:type="dxa"/>
          </w:tcPr>
          <w:p w:rsidR="00927B4B" w:rsidRDefault="00927B4B">
            <w:pPr>
              <w:spacing w:after="0" w:line="240" w:lineRule="auto"/>
            </w:pPr>
          </w:p>
        </w:tc>
        <w:tc>
          <w:tcPr>
            <w:tcW w:w="426" w:type="dxa"/>
          </w:tcPr>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r>
              <w:t>R</w:t>
            </w:r>
          </w:p>
          <w:p w:rsidR="00927B4B" w:rsidRDefault="00927B4B">
            <w:pPr>
              <w:spacing w:after="0" w:line="240" w:lineRule="auto"/>
              <w:jc w:val="center"/>
            </w:pPr>
            <w:r>
              <w:t>I</w:t>
            </w:r>
          </w:p>
        </w:tc>
        <w:tc>
          <w:tcPr>
            <w:tcW w:w="7000" w:type="dxa"/>
          </w:tcPr>
          <w:p w:rsidR="00927B4B" w:rsidRDefault="00927B4B">
            <w:pPr>
              <w:spacing w:after="0" w:line="240" w:lineRule="auto"/>
              <w:rPr>
                <w:color w:val="0070C0"/>
              </w:rPr>
            </w:pPr>
            <w:r>
              <w:rPr>
                <w:color w:val="0070C0"/>
              </w:rPr>
              <w:t xml:space="preserve">LEARNING MATERIALS/RESOURCES </w:t>
            </w:r>
          </w:p>
          <w:p w:rsidR="00927B4B" w:rsidRDefault="00927B4B">
            <w:pPr>
              <w:spacing w:after="0" w:line="240" w:lineRule="auto"/>
              <w:rPr>
                <w:color w:val="0070C0"/>
              </w:rPr>
            </w:pPr>
            <w:r>
              <w:rPr>
                <w:b/>
                <w:bCs/>
                <w:color w:val="0070C0"/>
              </w:rPr>
              <w:t>GRADE 1</w:t>
            </w:r>
            <w:r>
              <w:rPr>
                <w:color w:val="0070C0"/>
              </w:rPr>
              <w:t xml:space="preserve"> – High quality learning materials and resources including information and communication technology (ICT) are available and used by staff and learners during the session </w:t>
            </w:r>
          </w:p>
          <w:p w:rsidR="00927B4B" w:rsidRDefault="00927B4B">
            <w:pPr>
              <w:spacing w:after="0" w:line="240" w:lineRule="auto"/>
              <w:rPr>
                <w:color w:val="0070C0"/>
              </w:rPr>
            </w:pPr>
            <w:r>
              <w:rPr>
                <w:b/>
                <w:bCs/>
                <w:color w:val="0070C0"/>
              </w:rPr>
              <w:t>GRADE 2</w:t>
            </w:r>
            <w:r>
              <w:rPr>
                <w:color w:val="0070C0"/>
              </w:rPr>
              <w:t xml:space="preserve"> – Good use of resources, including ICT </w:t>
            </w:r>
          </w:p>
          <w:p w:rsidR="00927B4B" w:rsidRDefault="00927B4B">
            <w:pPr>
              <w:spacing w:after="0" w:line="240" w:lineRule="auto"/>
              <w:rPr>
                <w:color w:val="0070C0"/>
              </w:rPr>
            </w:pPr>
          </w:p>
          <w:p w:rsidR="00927B4B" w:rsidRDefault="00927B4B">
            <w:pPr>
              <w:spacing w:after="0" w:line="240" w:lineRule="auto"/>
              <w:rPr>
                <w:color w:val="0070C0"/>
              </w:rPr>
            </w:pPr>
            <w:r>
              <w:rPr>
                <w:b/>
                <w:bCs/>
                <w:color w:val="0070C0"/>
              </w:rPr>
              <w:t>Other</w:t>
            </w:r>
            <w:r>
              <w:rPr>
                <w:color w:val="0070C0"/>
              </w:rPr>
              <w:t xml:space="preserve"> – Requires improvement  </w:t>
            </w:r>
          </w:p>
        </w:tc>
      </w:tr>
      <w:tr w:rsidR="00927B4B">
        <w:tc>
          <w:tcPr>
            <w:tcW w:w="392" w:type="dxa"/>
          </w:tcPr>
          <w:p w:rsidR="00927B4B" w:rsidRDefault="00927B4B">
            <w:pPr>
              <w:spacing w:after="0" w:line="240" w:lineRule="auto"/>
            </w:pPr>
          </w:p>
        </w:tc>
        <w:tc>
          <w:tcPr>
            <w:tcW w:w="6759" w:type="dxa"/>
          </w:tcPr>
          <w:p w:rsidR="00927B4B" w:rsidRDefault="00927B4B">
            <w:pPr>
              <w:spacing w:after="0" w:line="240" w:lineRule="auto"/>
            </w:pPr>
            <w:r>
              <w:t>RESOURCES – TIME</w:t>
            </w:r>
          </w:p>
          <w:p w:rsidR="00927B4B" w:rsidRDefault="00927B4B">
            <w:pPr>
              <w:pStyle w:val="ListParagraph"/>
              <w:numPr>
                <w:ilvl w:val="6"/>
                <w:numId w:val="5"/>
              </w:numPr>
              <w:spacing w:after="0" w:line="240" w:lineRule="auto"/>
              <w:ind w:left="317"/>
            </w:pPr>
            <w:r>
              <w:t>Lesson starts on time……………………………………………………………Yes/No*</w:t>
            </w:r>
          </w:p>
          <w:p w:rsidR="00927B4B" w:rsidRDefault="00927B4B">
            <w:pPr>
              <w:pStyle w:val="ListParagraph"/>
              <w:numPr>
                <w:ilvl w:val="6"/>
                <w:numId w:val="5"/>
              </w:numPr>
              <w:spacing w:after="0" w:line="240" w:lineRule="auto"/>
              <w:ind w:left="317"/>
            </w:pPr>
            <w:r>
              <w:t>Learners return from breaks on time…………………………………...Yes/No</w:t>
            </w:r>
          </w:p>
          <w:p w:rsidR="00927B4B" w:rsidRDefault="00927B4B">
            <w:pPr>
              <w:pStyle w:val="ListParagraph"/>
              <w:numPr>
                <w:ilvl w:val="6"/>
                <w:numId w:val="5"/>
              </w:numPr>
              <w:spacing w:after="0" w:line="240" w:lineRule="auto"/>
              <w:ind w:left="317"/>
            </w:pPr>
            <w:r>
              <w:t>Timing of activities good – with no inactive periods…………..…Yes/No*</w:t>
            </w:r>
          </w:p>
          <w:p w:rsidR="00927B4B" w:rsidRDefault="00927B4B">
            <w:pPr>
              <w:pStyle w:val="ListParagraph"/>
              <w:spacing w:after="0" w:line="240" w:lineRule="auto"/>
              <w:ind w:left="360"/>
            </w:pPr>
          </w:p>
          <w:p w:rsidR="00927B4B" w:rsidRDefault="00927B4B">
            <w:pPr>
              <w:spacing w:after="0" w:line="240" w:lineRule="auto"/>
            </w:pPr>
            <w:r>
              <w:t>(154, 157, 152, 152, 153, 154)</w:t>
            </w:r>
          </w:p>
        </w:tc>
        <w:tc>
          <w:tcPr>
            <w:tcW w:w="470" w:type="dxa"/>
          </w:tcPr>
          <w:p w:rsidR="00927B4B" w:rsidRDefault="00927B4B">
            <w:pPr>
              <w:spacing w:after="0" w:line="240" w:lineRule="auto"/>
            </w:pPr>
          </w:p>
        </w:tc>
        <w:tc>
          <w:tcPr>
            <w:tcW w:w="425" w:type="dxa"/>
          </w:tcPr>
          <w:p w:rsidR="00927B4B" w:rsidRDefault="00927B4B">
            <w:pPr>
              <w:spacing w:after="0" w:line="240" w:lineRule="auto"/>
            </w:pPr>
          </w:p>
        </w:tc>
        <w:tc>
          <w:tcPr>
            <w:tcW w:w="426" w:type="dxa"/>
          </w:tcPr>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r>
              <w:t>R</w:t>
            </w:r>
          </w:p>
          <w:p w:rsidR="00927B4B" w:rsidRDefault="00927B4B">
            <w:pPr>
              <w:spacing w:after="0" w:line="240" w:lineRule="auto"/>
              <w:jc w:val="center"/>
            </w:pPr>
            <w:r>
              <w:t>I</w:t>
            </w:r>
          </w:p>
        </w:tc>
        <w:tc>
          <w:tcPr>
            <w:tcW w:w="7000" w:type="dxa"/>
          </w:tcPr>
          <w:p w:rsidR="00927B4B" w:rsidRDefault="00927B4B">
            <w:pPr>
              <w:spacing w:after="0" w:line="240" w:lineRule="auto"/>
              <w:rPr>
                <w:b/>
                <w:bCs/>
                <w:color w:val="0070C0"/>
              </w:rPr>
            </w:pPr>
            <w:r>
              <w:rPr>
                <w:b/>
                <w:bCs/>
                <w:color w:val="0070C0"/>
              </w:rPr>
              <w:t>TIME</w:t>
            </w:r>
          </w:p>
          <w:p w:rsidR="00927B4B" w:rsidRDefault="00927B4B">
            <w:pPr>
              <w:spacing w:after="0" w:line="240" w:lineRule="auto"/>
              <w:rPr>
                <w:color w:val="0070C0"/>
              </w:rPr>
            </w:pPr>
            <w:r>
              <w:rPr>
                <w:b/>
                <w:bCs/>
                <w:color w:val="0070C0"/>
              </w:rPr>
              <w:t>Grade 1</w:t>
            </w:r>
            <w:r>
              <w:rPr>
                <w:color w:val="0070C0"/>
              </w:rPr>
              <w:t xml:space="preserve"> – time is used very well and every opportunity is taken to develop crucial skills successfully. (49-1.3, 49-1.5)</w:t>
            </w:r>
          </w:p>
          <w:p w:rsidR="00927B4B" w:rsidRDefault="00927B4B">
            <w:pPr>
              <w:spacing w:after="0" w:line="240" w:lineRule="auto"/>
              <w:rPr>
                <w:color w:val="0070C0"/>
              </w:rPr>
            </w:pPr>
          </w:p>
          <w:p w:rsidR="00927B4B" w:rsidRDefault="00927B4B">
            <w:pPr>
              <w:spacing w:after="0" w:line="240" w:lineRule="auto"/>
              <w:rPr>
                <w:color w:val="0070C0"/>
              </w:rPr>
            </w:pPr>
            <w:r>
              <w:rPr>
                <w:b/>
                <w:bCs/>
                <w:color w:val="0070C0"/>
              </w:rPr>
              <w:t>Grade 2</w:t>
            </w:r>
            <w:r>
              <w:rPr>
                <w:color w:val="0070C0"/>
              </w:rPr>
              <w:t xml:space="preserve"> – This Is used well to develop crucial skills.</w:t>
            </w:r>
          </w:p>
          <w:p w:rsidR="00927B4B" w:rsidRDefault="00927B4B">
            <w:pPr>
              <w:spacing w:after="0" w:line="240" w:lineRule="auto"/>
              <w:rPr>
                <w:color w:val="0070C0"/>
              </w:rPr>
            </w:pPr>
          </w:p>
          <w:p w:rsidR="00927B4B" w:rsidRDefault="00927B4B">
            <w:pPr>
              <w:spacing w:after="0" w:line="240" w:lineRule="auto"/>
              <w:rPr>
                <w:color w:val="0070C0"/>
              </w:rPr>
            </w:pPr>
            <w:r>
              <w:rPr>
                <w:b/>
                <w:bCs/>
                <w:color w:val="0070C0"/>
              </w:rPr>
              <w:t>Other</w:t>
            </w:r>
            <w:r>
              <w:rPr>
                <w:color w:val="0070C0"/>
              </w:rPr>
              <w:t xml:space="preserve"> – Requires Improvement</w:t>
            </w:r>
          </w:p>
        </w:tc>
      </w:tr>
      <w:tr w:rsidR="00927B4B">
        <w:tc>
          <w:tcPr>
            <w:tcW w:w="392" w:type="dxa"/>
          </w:tcPr>
          <w:p w:rsidR="00927B4B" w:rsidRDefault="00927B4B">
            <w:pPr>
              <w:spacing w:after="0" w:line="240" w:lineRule="auto"/>
            </w:pPr>
          </w:p>
        </w:tc>
        <w:tc>
          <w:tcPr>
            <w:tcW w:w="6759" w:type="dxa"/>
          </w:tcPr>
          <w:p w:rsidR="00927B4B" w:rsidRDefault="00927B4B">
            <w:pPr>
              <w:spacing w:after="0" w:line="240" w:lineRule="auto"/>
            </w:pPr>
            <w:r>
              <w:t>RESOURCES – PEOPLE (CARE &amp; SUPPORT)</w:t>
            </w:r>
          </w:p>
          <w:p w:rsidR="00927B4B" w:rsidRDefault="00927B4B">
            <w:pPr>
              <w:pStyle w:val="ListParagraph"/>
              <w:numPr>
                <w:ilvl w:val="0"/>
                <w:numId w:val="12"/>
              </w:numPr>
              <w:spacing w:after="0" w:line="240" w:lineRule="auto"/>
              <w:ind w:left="317"/>
            </w:pPr>
            <w:r>
              <w:t xml:space="preserve">Effective care and support provided </w:t>
            </w:r>
            <w:r>
              <w:br/>
              <w:t>i.e. Tutor, LSA, Tutor or peers)……………………………………..……….Yes/No*</w:t>
            </w:r>
          </w:p>
          <w:p w:rsidR="00927B4B" w:rsidRDefault="00927B4B">
            <w:pPr>
              <w:pStyle w:val="ListParagraph"/>
              <w:numPr>
                <w:ilvl w:val="0"/>
                <w:numId w:val="12"/>
              </w:numPr>
              <w:spacing w:after="0" w:line="240" w:lineRule="auto"/>
              <w:ind w:left="317"/>
            </w:pPr>
            <w:r>
              <w:lastRenderedPageBreak/>
              <w:t xml:space="preserve">People resources creatively used </w:t>
            </w:r>
            <w:r>
              <w:br/>
              <w:t>(class visits, peer support etc.)……………………………………..……….Yes/No</w:t>
            </w:r>
          </w:p>
          <w:p w:rsidR="00927B4B" w:rsidRDefault="00927B4B">
            <w:pPr>
              <w:pStyle w:val="ListParagraph"/>
              <w:numPr>
                <w:ilvl w:val="0"/>
                <w:numId w:val="12"/>
              </w:numPr>
              <w:spacing w:after="0" w:line="240" w:lineRule="auto"/>
              <w:ind w:left="317"/>
            </w:pPr>
            <w:r>
              <w:t>Prompt support provided when required……………………………..Yes/No*</w:t>
            </w:r>
          </w:p>
          <w:p w:rsidR="00927B4B" w:rsidRDefault="00927B4B">
            <w:pPr>
              <w:pStyle w:val="ListParagraph"/>
              <w:numPr>
                <w:ilvl w:val="0"/>
                <w:numId w:val="12"/>
              </w:numPr>
              <w:spacing w:after="0" w:line="240" w:lineRule="auto"/>
              <w:ind w:left="317"/>
            </w:pPr>
            <w:r>
              <w:t>Support provided between sessions……………………….…………….Yes/No</w:t>
            </w:r>
          </w:p>
          <w:p w:rsidR="00927B4B" w:rsidRDefault="00927B4B">
            <w:pPr>
              <w:pStyle w:val="ListParagraph"/>
              <w:numPr>
                <w:ilvl w:val="0"/>
                <w:numId w:val="12"/>
              </w:numPr>
              <w:spacing w:after="0" w:line="240" w:lineRule="auto"/>
              <w:ind w:left="317"/>
            </w:pPr>
            <w:r>
              <w:t>Tutor monitors support provided by LSAs and peers…………….Yes/No</w:t>
            </w:r>
          </w:p>
          <w:p w:rsidR="00927B4B" w:rsidRDefault="00927B4B">
            <w:pPr>
              <w:pStyle w:val="ListParagraph"/>
              <w:numPr>
                <w:ilvl w:val="0"/>
                <w:numId w:val="12"/>
              </w:numPr>
              <w:spacing w:after="0" w:line="240" w:lineRule="auto"/>
              <w:ind w:left="317"/>
            </w:pPr>
            <w:r>
              <w:t>Monitoring of learners’ participation and progress leads</w:t>
            </w:r>
            <w:r>
              <w:br/>
              <w:t>to prompt action to address identified problems………………….Yes/No*</w:t>
            </w:r>
          </w:p>
        </w:tc>
        <w:tc>
          <w:tcPr>
            <w:tcW w:w="470" w:type="dxa"/>
          </w:tcPr>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jc w:val="center"/>
            </w:pPr>
            <w:r>
              <w:t>1</w:t>
            </w:r>
          </w:p>
        </w:tc>
        <w:tc>
          <w:tcPr>
            <w:tcW w:w="425" w:type="dxa"/>
          </w:tcPr>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r>
              <w:t>2</w:t>
            </w:r>
          </w:p>
        </w:tc>
        <w:tc>
          <w:tcPr>
            <w:tcW w:w="426" w:type="dxa"/>
          </w:tcPr>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jc w:val="center"/>
            </w:pPr>
            <w:r>
              <w:lastRenderedPageBreak/>
              <w:t>R</w:t>
            </w:r>
          </w:p>
          <w:p w:rsidR="00927B4B" w:rsidRDefault="00927B4B">
            <w:pPr>
              <w:spacing w:after="0" w:line="240" w:lineRule="auto"/>
              <w:jc w:val="center"/>
            </w:pPr>
            <w:r>
              <w:t>I</w:t>
            </w:r>
          </w:p>
        </w:tc>
        <w:tc>
          <w:tcPr>
            <w:tcW w:w="7000" w:type="dxa"/>
          </w:tcPr>
          <w:p w:rsidR="00927B4B" w:rsidRDefault="00927B4B">
            <w:pPr>
              <w:spacing w:after="0" w:line="240" w:lineRule="auto"/>
              <w:rPr>
                <w:b/>
                <w:bCs/>
                <w:color w:val="0070C0"/>
              </w:rPr>
            </w:pPr>
            <w:r>
              <w:rPr>
                <w:b/>
                <w:bCs/>
                <w:color w:val="0070C0"/>
              </w:rPr>
              <w:lastRenderedPageBreak/>
              <w:t>PEOPLE (CARE AND SUPPORT)</w:t>
            </w:r>
          </w:p>
          <w:p w:rsidR="00927B4B" w:rsidRDefault="00927B4B">
            <w:pPr>
              <w:spacing w:after="0" w:line="240" w:lineRule="auto"/>
              <w:rPr>
                <w:color w:val="0070C0"/>
              </w:rPr>
            </w:pPr>
            <w:r>
              <w:rPr>
                <w:b/>
                <w:bCs/>
                <w:color w:val="0070C0"/>
              </w:rPr>
              <w:t>Grade 1</w:t>
            </w:r>
            <w:r>
              <w:rPr>
                <w:color w:val="0070C0"/>
              </w:rPr>
              <w:t xml:space="preserve"> – The tutor use sharply focused and timely support and intervention, matches individual needs accurately. Consequently, the </w:t>
            </w:r>
            <w:r>
              <w:rPr>
                <w:color w:val="0070C0"/>
              </w:rPr>
              <w:lastRenderedPageBreak/>
              <w:t>development of learners’ skills and understanding is exceptional.</w:t>
            </w:r>
            <w:r>
              <w:rPr>
                <w:color w:val="0070C0"/>
              </w:rPr>
              <w:br/>
              <w:t>(Excellent use of people, accommodation and high quality learning resources)</w:t>
            </w:r>
          </w:p>
          <w:p w:rsidR="00927B4B" w:rsidRDefault="00927B4B">
            <w:pPr>
              <w:spacing w:after="0" w:line="240" w:lineRule="auto"/>
              <w:rPr>
                <w:color w:val="0070C0"/>
              </w:rPr>
            </w:pPr>
          </w:p>
          <w:p w:rsidR="00927B4B" w:rsidRDefault="00927B4B">
            <w:pPr>
              <w:spacing w:after="0" w:line="240" w:lineRule="auto"/>
              <w:rPr>
                <w:color w:val="0070C0"/>
              </w:rPr>
            </w:pPr>
            <w:r>
              <w:rPr>
                <w:b/>
                <w:bCs/>
                <w:color w:val="0070C0"/>
              </w:rPr>
              <w:t>Grade 2 -</w:t>
            </w:r>
            <w:r>
              <w:rPr>
                <w:color w:val="0070C0"/>
              </w:rPr>
              <w:t xml:space="preserve"> The tutor uses appropriately targeted support and intervention, matches most learners’ individual needs effectively.</w:t>
            </w:r>
          </w:p>
          <w:p w:rsidR="00927B4B" w:rsidRDefault="00927B4B">
            <w:pPr>
              <w:spacing w:after="0" w:line="240" w:lineRule="auto"/>
              <w:rPr>
                <w:color w:val="0070C0"/>
              </w:rPr>
            </w:pPr>
          </w:p>
          <w:p w:rsidR="00927B4B" w:rsidRDefault="00927B4B">
            <w:pPr>
              <w:spacing w:after="0" w:line="240" w:lineRule="auto"/>
              <w:rPr>
                <w:color w:val="0070C0"/>
              </w:rPr>
            </w:pPr>
            <w:r>
              <w:rPr>
                <w:b/>
                <w:bCs/>
                <w:color w:val="0070C0"/>
              </w:rPr>
              <w:t>Other</w:t>
            </w:r>
            <w:r>
              <w:rPr>
                <w:color w:val="0070C0"/>
              </w:rPr>
              <w:t xml:space="preserve"> – Requires improvement </w:t>
            </w:r>
          </w:p>
        </w:tc>
      </w:tr>
      <w:tr w:rsidR="00927B4B">
        <w:tc>
          <w:tcPr>
            <w:tcW w:w="392" w:type="dxa"/>
          </w:tcPr>
          <w:p w:rsidR="00927B4B" w:rsidRDefault="00927B4B">
            <w:pPr>
              <w:spacing w:after="0" w:line="240" w:lineRule="auto"/>
            </w:pPr>
          </w:p>
        </w:tc>
        <w:tc>
          <w:tcPr>
            <w:tcW w:w="6759" w:type="dxa"/>
          </w:tcPr>
          <w:p w:rsidR="00927B4B" w:rsidRDefault="00927B4B">
            <w:pPr>
              <w:spacing w:after="0" w:line="240" w:lineRule="auto"/>
            </w:pPr>
            <w:r>
              <w:t xml:space="preserve">RESOURCES – OPPORTUNITIES TO CATCH UP ON MISSED WORK </w:t>
            </w:r>
          </w:p>
          <w:p w:rsidR="00927B4B" w:rsidRDefault="00927B4B">
            <w:pPr>
              <w:spacing w:after="0" w:line="240" w:lineRule="auto"/>
            </w:pPr>
            <w:r>
              <w:t>There are effective strategies in place to help the learner catch up with missed work during and outside learning sessions including the use of ICT</w:t>
            </w:r>
          </w:p>
          <w:p w:rsidR="00927B4B" w:rsidRDefault="00927B4B">
            <w:pPr>
              <w:pStyle w:val="ListParagraph"/>
              <w:numPr>
                <w:ilvl w:val="0"/>
                <w:numId w:val="13"/>
              </w:numPr>
              <w:spacing w:after="0" w:line="240" w:lineRule="auto"/>
              <w:ind w:left="317"/>
            </w:pPr>
            <w:r>
              <w:t>Learning set outside learning sessions…………………………………Yes/No*</w:t>
            </w:r>
          </w:p>
          <w:p w:rsidR="00927B4B" w:rsidRDefault="00927B4B">
            <w:pPr>
              <w:pStyle w:val="ListParagraph"/>
              <w:numPr>
                <w:ilvl w:val="0"/>
                <w:numId w:val="13"/>
              </w:numPr>
              <w:spacing w:after="0" w:line="240" w:lineRule="auto"/>
              <w:ind w:left="317"/>
            </w:pPr>
            <w:r>
              <w:t>Hand-outs…………………………………………………………………………….Yes/No*</w:t>
            </w:r>
          </w:p>
          <w:p w:rsidR="00927B4B" w:rsidRDefault="00927B4B">
            <w:pPr>
              <w:pStyle w:val="ListParagraph"/>
              <w:numPr>
                <w:ilvl w:val="0"/>
                <w:numId w:val="13"/>
              </w:numPr>
              <w:spacing w:after="0" w:line="240" w:lineRule="auto"/>
              <w:ind w:left="317"/>
            </w:pPr>
            <w:r>
              <w:t>Learning materials to use outside learning sessions…………….Yes/No</w:t>
            </w:r>
          </w:p>
          <w:p w:rsidR="00927B4B" w:rsidRDefault="00927B4B">
            <w:pPr>
              <w:pStyle w:val="ListParagraph"/>
              <w:numPr>
                <w:ilvl w:val="0"/>
                <w:numId w:val="13"/>
              </w:numPr>
              <w:spacing w:after="0" w:line="240" w:lineRule="auto"/>
              <w:ind w:left="317"/>
            </w:pPr>
            <w:r>
              <w:t>Websites provided to help learners progress……………………….Yes/No</w:t>
            </w:r>
          </w:p>
          <w:p w:rsidR="00927B4B" w:rsidRDefault="00927B4B">
            <w:pPr>
              <w:pStyle w:val="ListParagraph"/>
              <w:numPr>
                <w:ilvl w:val="0"/>
                <w:numId w:val="13"/>
              </w:numPr>
              <w:spacing w:after="0" w:line="240" w:lineRule="auto"/>
              <w:ind w:left="317"/>
            </w:pPr>
            <w:r>
              <w:t>Use of the VLE etc. (E&amp;D)……………………………………………………..Yes/No</w:t>
            </w:r>
          </w:p>
          <w:p w:rsidR="00927B4B" w:rsidRDefault="00927B4B">
            <w:pPr>
              <w:pStyle w:val="ListParagraph"/>
              <w:numPr>
                <w:ilvl w:val="0"/>
                <w:numId w:val="13"/>
              </w:numPr>
              <w:spacing w:after="0" w:line="240" w:lineRule="auto"/>
              <w:ind w:left="317"/>
            </w:pPr>
            <w:r>
              <w:t>Availability of ICT out of the session ……………………………………Yes/No</w:t>
            </w:r>
          </w:p>
          <w:p w:rsidR="00927B4B" w:rsidRDefault="00927B4B">
            <w:pPr>
              <w:pStyle w:val="ListParagraph"/>
              <w:spacing w:after="0" w:line="240" w:lineRule="auto"/>
              <w:ind w:left="317"/>
            </w:pPr>
            <w:r>
              <w:rPr>
                <w:color w:val="FF0000"/>
              </w:rPr>
              <w:t>(152, 153, 155)</w:t>
            </w:r>
          </w:p>
        </w:tc>
        <w:tc>
          <w:tcPr>
            <w:tcW w:w="470" w:type="dxa"/>
          </w:tcPr>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jc w:val="center"/>
            </w:pPr>
            <w:r>
              <w:t>1</w:t>
            </w:r>
          </w:p>
        </w:tc>
        <w:tc>
          <w:tcPr>
            <w:tcW w:w="425" w:type="dxa"/>
          </w:tcPr>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r>
              <w:t>2</w:t>
            </w:r>
          </w:p>
        </w:tc>
        <w:tc>
          <w:tcPr>
            <w:tcW w:w="426" w:type="dxa"/>
          </w:tcPr>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r>
              <w:t>R</w:t>
            </w:r>
          </w:p>
          <w:p w:rsidR="00927B4B" w:rsidRDefault="00927B4B">
            <w:pPr>
              <w:spacing w:after="0" w:line="240" w:lineRule="auto"/>
              <w:jc w:val="center"/>
            </w:pPr>
            <w:r>
              <w:t>I</w:t>
            </w:r>
          </w:p>
        </w:tc>
        <w:tc>
          <w:tcPr>
            <w:tcW w:w="7000" w:type="dxa"/>
          </w:tcPr>
          <w:p w:rsidR="00927B4B" w:rsidRDefault="00927B4B">
            <w:pPr>
              <w:spacing w:after="0" w:line="240" w:lineRule="auto"/>
              <w:rPr>
                <w:color w:val="0070C0"/>
              </w:rPr>
            </w:pPr>
          </w:p>
          <w:p w:rsidR="00927B4B" w:rsidRDefault="00927B4B">
            <w:pPr>
              <w:spacing w:after="0" w:line="240" w:lineRule="auto"/>
              <w:rPr>
                <w:color w:val="0070C0"/>
              </w:rPr>
            </w:pPr>
            <w:r>
              <w:rPr>
                <w:b/>
                <w:bCs/>
                <w:color w:val="0070C0"/>
              </w:rPr>
              <w:t>Grade 1</w:t>
            </w:r>
            <w:r>
              <w:rPr>
                <w:color w:val="0070C0"/>
              </w:rPr>
              <w:t xml:space="preserve"> – Excellent additional support outside learning session motivates learners to secure the best possible opportunities for success in their learning and progression.</w:t>
            </w:r>
          </w:p>
          <w:p w:rsidR="00927B4B" w:rsidRDefault="00927B4B">
            <w:pPr>
              <w:spacing w:after="0" w:line="240" w:lineRule="auto"/>
              <w:rPr>
                <w:color w:val="0070C0"/>
              </w:rPr>
            </w:pPr>
          </w:p>
          <w:p w:rsidR="00927B4B" w:rsidRDefault="00927B4B">
            <w:pPr>
              <w:spacing w:after="0" w:line="240" w:lineRule="auto"/>
              <w:rPr>
                <w:color w:val="0070C0"/>
              </w:rPr>
            </w:pPr>
            <w:r>
              <w:rPr>
                <w:b/>
                <w:bCs/>
                <w:color w:val="0070C0"/>
              </w:rPr>
              <w:t>Grade 2</w:t>
            </w:r>
            <w:r>
              <w:rPr>
                <w:color w:val="0070C0"/>
              </w:rPr>
              <w:t xml:space="preserve"> – Good additional support outside learning session helps learners to succeed in their learning and progression.</w:t>
            </w:r>
          </w:p>
          <w:p w:rsidR="00927B4B" w:rsidRDefault="00927B4B">
            <w:pPr>
              <w:spacing w:after="0" w:line="240" w:lineRule="auto"/>
              <w:rPr>
                <w:color w:val="0070C0"/>
              </w:rPr>
            </w:pPr>
          </w:p>
          <w:p w:rsidR="00927B4B" w:rsidRDefault="00927B4B">
            <w:pPr>
              <w:spacing w:after="0" w:line="240" w:lineRule="auto"/>
              <w:rPr>
                <w:color w:val="0070C0"/>
              </w:rPr>
            </w:pPr>
            <w:r>
              <w:rPr>
                <w:b/>
                <w:bCs/>
                <w:color w:val="0070C0"/>
              </w:rPr>
              <w:t>Other</w:t>
            </w:r>
            <w:r>
              <w:rPr>
                <w:color w:val="0070C0"/>
              </w:rPr>
              <w:t xml:space="preserve"> – Requires improvement</w:t>
            </w:r>
          </w:p>
        </w:tc>
      </w:tr>
      <w:tr w:rsidR="00927B4B">
        <w:tc>
          <w:tcPr>
            <w:tcW w:w="392" w:type="dxa"/>
          </w:tcPr>
          <w:p w:rsidR="00927B4B" w:rsidRDefault="00927B4B">
            <w:pPr>
              <w:spacing w:after="0" w:line="240" w:lineRule="auto"/>
            </w:pPr>
          </w:p>
        </w:tc>
        <w:tc>
          <w:tcPr>
            <w:tcW w:w="6759" w:type="dxa"/>
          </w:tcPr>
          <w:p w:rsidR="00927B4B" w:rsidRDefault="00927B4B">
            <w:pPr>
              <w:spacing w:after="0" w:line="240" w:lineRule="auto"/>
            </w:pPr>
            <w:r>
              <w:t xml:space="preserve">RESOURCES – ADVICE AND GUIDANCE </w:t>
            </w:r>
          </w:p>
          <w:p w:rsidR="00927B4B" w:rsidRDefault="00927B4B">
            <w:pPr>
              <w:spacing w:after="0" w:line="240" w:lineRule="auto"/>
            </w:pPr>
            <w:r>
              <w:t>Course outline in course file………………………………………………………Yes/No*</w:t>
            </w:r>
          </w:p>
          <w:p w:rsidR="00927B4B" w:rsidRDefault="00927B4B">
            <w:pPr>
              <w:spacing w:after="0" w:line="240" w:lineRule="auto"/>
            </w:pPr>
            <w:r>
              <w:t>Clear timely instructions, information and guidance given throughout the session to enable learners to gain greater learning autonomy and decrease dependence on others……………………………………………....Yes/No*</w:t>
            </w:r>
          </w:p>
          <w:p w:rsidR="00927B4B" w:rsidRDefault="00927B4B">
            <w:pPr>
              <w:spacing w:after="0" w:line="240" w:lineRule="auto"/>
            </w:pPr>
            <w:r>
              <w:rPr>
                <w:color w:val="FF0000"/>
              </w:rPr>
              <w:t>(163)</w:t>
            </w:r>
          </w:p>
        </w:tc>
        <w:tc>
          <w:tcPr>
            <w:tcW w:w="470" w:type="dxa"/>
          </w:tcPr>
          <w:p w:rsidR="00927B4B" w:rsidRDefault="00927B4B">
            <w:pPr>
              <w:spacing w:after="0" w:line="240" w:lineRule="auto"/>
              <w:jc w:val="center"/>
            </w:pPr>
          </w:p>
        </w:tc>
        <w:tc>
          <w:tcPr>
            <w:tcW w:w="425" w:type="dxa"/>
          </w:tcPr>
          <w:p w:rsidR="00927B4B" w:rsidRDefault="00927B4B">
            <w:pPr>
              <w:spacing w:after="0" w:line="240" w:lineRule="auto"/>
              <w:jc w:val="center"/>
            </w:pPr>
          </w:p>
        </w:tc>
        <w:tc>
          <w:tcPr>
            <w:tcW w:w="426" w:type="dxa"/>
          </w:tcPr>
          <w:p w:rsidR="00927B4B" w:rsidRDefault="00927B4B">
            <w:pPr>
              <w:spacing w:after="0" w:line="240" w:lineRule="auto"/>
              <w:jc w:val="center"/>
            </w:pPr>
          </w:p>
          <w:p w:rsidR="00927B4B" w:rsidRDefault="00927B4B">
            <w:pPr>
              <w:spacing w:after="0" w:line="240" w:lineRule="auto"/>
              <w:jc w:val="center"/>
            </w:pPr>
            <w:r>
              <w:t>R</w:t>
            </w:r>
          </w:p>
          <w:p w:rsidR="00927B4B" w:rsidRDefault="00927B4B">
            <w:pPr>
              <w:spacing w:after="0" w:line="240" w:lineRule="auto"/>
              <w:jc w:val="center"/>
            </w:pPr>
            <w:r>
              <w:t>I</w:t>
            </w:r>
          </w:p>
        </w:tc>
        <w:tc>
          <w:tcPr>
            <w:tcW w:w="7000" w:type="dxa"/>
          </w:tcPr>
          <w:p w:rsidR="00927B4B" w:rsidRDefault="00927B4B">
            <w:pPr>
              <w:spacing w:after="0" w:line="240" w:lineRule="auto"/>
              <w:rPr>
                <w:b/>
                <w:bCs/>
                <w:color w:val="0070C0"/>
              </w:rPr>
            </w:pPr>
            <w:r>
              <w:rPr>
                <w:b/>
                <w:bCs/>
                <w:color w:val="0070C0"/>
              </w:rPr>
              <w:t xml:space="preserve">ADVICE AND GUIDANCE </w:t>
            </w:r>
          </w:p>
          <w:p w:rsidR="00927B4B" w:rsidRDefault="00927B4B">
            <w:pPr>
              <w:spacing w:after="0" w:line="240" w:lineRule="auto"/>
              <w:rPr>
                <w:color w:val="0070C0"/>
              </w:rPr>
            </w:pPr>
            <w:r>
              <w:rPr>
                <w:b/>
                <w:bCs/>
                <w:color w:val="0070C0"/>
              </w:rPr>
              <w:t>Grade 1</w:t>
            </w:r>
            <w:r>
              <w:rPr>
                <w:color w:val="0070C0"/>
              </w:rPr>
              <w:t xml:space="preserve"> – Advice, guidance and support motivates learners to secure the best possible opportunities for success in their learning and progression.</w:t>
            </w:r>
          </w:p>
          <w:p w:rsidR="00927B4B" w:rsidRDefault="00927B4B">
            <w:pPr>
              <w:spacing w:after="0" w:line="240" w:lineRule="auto"/>
              <w:rPr>
                <w:color w:val="FF0000"/>
              </w:rPr>
            </w:pPr>
            <w:r>
              <w:rPr>
                <w:color w:val="FF0000"/>
              </w:rPr>
              <w:t>(49-1.9)</w:t>
            </w:r>
          </w:p>
          <w:p w:rsidR="00927B4B" w:rsidRDefault="00927B4B">
            <w:pPr>
              <w:spacing w:after="0" w:line="240" w:lineRule="auto"/>
              <w:rPr>
                <w:color w:val="FF0000"/>
              </w:rPr>
            </w:pPr>
            <w:r>
              <w:rPr>
                <w:b/>
                <w:bCs/>
                <w:color w:val="0070C0"/>
              </w:rPr>
              <w:t>Grade 2</w:t>
            </w:r>
            <w:r>
              <w:rPr>
                <w:color w:val="0070C0"/>
              </w:rPr>
              <w:t xml:space="preserve"> – Advice and guidance provide good opportunities for learners to be motivated and make the necessary connection between learning and successful progression. </w:t>
            </w:r>
            <w:r>
              <w:rPr>
                <w:color w:val="FF0000"/>
              </w:rPr>
              <w:t>(50-2-7)</w:t>
            </w:r>
          </w:p>
          <w:p w:rsidR="00927B4B" w:rsidRDefault="00927B4B">
            <w:pPr>
              <w:spacing w:after="0" w:line="240" w:lineRule="auto"/>
              <w:rPr>
                <w:color w:val="0070C0"/>
              </w:rPr>
            </w:pPr>
            <w:r>
              <w:rPr>
                <w:color w:val="0070C0"/>
              </w:rPr>
              <w:t>Other – Require Improvement</w:t>
            </w:r>
          </w:p>
        </w:tc>
      </w:tr>
      <w:tr w:rsidR="00927B4B">
        <w:tc>
          <w:tcPr>
            <w:tcW w:w="392" w:type="dxa"/>
          </w:tcPr>
          <w:p w:rsidR="00927B4B" w:rsidRDefault="00927B4B">
            <w:pPr>
              <w:spacing w:after="0" w:line="240" w:lineRule="auto"/>
            </w:pPr>
          </w:p>
        </w:tc>
        <w:tc>
          <w:tcPr>
            <w:tcW w:w="6759" w:type="dxa"/>
          </w:tcPr>
          <w:p w:rsidR="00927B4B" w:rsidRDefault="00927B4B">
            <w:pPr>
              <w:spacing w:after="0" w:line="240" w:lineRule="auto"/>
            </w:pPr>
            <w:r>
              <w:t>RESOURCES – USE OF ICT/ILT IN CLASSROOMS</w:t>
            </w:r>
          </w:p>
          <w:p w:rsidR="00927B4B" w:rsidRDefault="00927B4B">
            <w:pPr>
              <w:pStyle w:val="ListParagraph"/>
              <w:numPr>
                <w:ilvl w:val="0"/>
                <w:numId w:val="14"/>
              </w:numPr>
              <w:spacing w:after="0" w:line="240" w:lineRule="auto"/>
              <w:ind w:left="317" w:right="34"/>
            </w:pPr>
            <w:r>
              <w:t>ILT/e-Learning used to enhance learning……………………………..Yes/No*</w:t>
            </w:r>
          </w:p>
          <w:p w:rsidR="00927B4B" w:rsidRDefault="00927B4B">
            <w:pPr>
              <w:pStyle w:val="ListParagraph"/>
              <w:numPr>
                <w:ilvl w:val="0"/>
                <w:numId w:val="14"/>
              </w:numPr>
              <w:spacing w:after="0" w:line="240" w:lineRule="auto"/>
              <w:ind w:left="317"/>
            </w:pPr>
            <w:r>
              <w:t>Use of interactive board (Learners and Tutor)………..……………Yes/No</w:t>
            </w:r>
          </w:p>
          <w:p w:rsidR="00927B4B" w:rsidRDefault="00927B4B">
            <w:pPr>
              <w:pStyle w:val="ListParagraph"/>
              <w:numPr>
                <w:ilvl w:val="0"/>
                <w:numId w:val="14"/>
              </w:numPr>
              <w:spacing w:after="0" w:line="240" w:lineRule="auto"/>
              <w:ind w:left="317"/>
            </w:pPr>
            <w:r>
              <w:t>Use of PowerPoint as a tool……………………………………………….…Yes/No</w:t>
            </w:r>
          </w:p>
          <w:p w:rsidR="00927B4B" w:rsidRDefault="00927B4B">
            <w:pPr>
              <w:pStyle w:val="ListParagraph"/>
              <w:numPr>
                <w:ilvl w:val="0"/>
                <w:numId w:val="14"/>
              </w:numPr>
              <w:spacing w:after="0" w:line="240" w:lineRule="auto"/>
              <w:ind w:left="317"/>
            </w:pPr>
            <w:r>
              <w:t>Use of videos………………………………………………………………………..Yes/No</w:t>
            </w:r>
          </w:p>
          <w:p w:rsidR="00927B4B" w:rsidRDefault="00927B4B">
            <w:pPr>
              <w:pStyle w:val="ListParagraph"/>
              <w:numPr>
                <w:ilvl w:val="0"/>
                <w:numId w:val="14"/>
              </w:numPr>
              <w:spacing w:after="0" w:line="240" w:lineRule="auto"/>
              <w:ind w:left="317"/>
            </w:pPr>
            <w:r>
              <w:lastRenderedPageBreak/>
              <w:t>Use of audio clips etc……………………………………………………………Yes/No</w:t>
            </w:r>
          </w:p>
          <w:p w:rsidR="00927B4B" w:rsidRDefault="00927B4B">
            <w:pPr>
              <w:pStyle w:val="ListParagraph"/>
              <w:numPr>
                <w:ilvl w:val="0"/>
                <w:numId w:val="14"/>
              </w:numPr>
              <w:spacing w:after="0" w:line="240" w:lineRule="auto"/>
              <w:ind w:left="317"/>
            </w:pPr>
            <w:r>
              <w:t>Use of ILT to assess learning (Quizzes etc.).…………………………Yes/No</w:t>
            </w:r>
          </w:p>
          <w:p w:rsidR="00927B4B" w:rsidRDefault="00927B4B">
            <w:pPr>
              <w:pStyle w:val="ListParagraph"/>
              <w:numPr>
                <w:ilvl w:val="0"/>
                <w:numId w:val="14"/>
              </w:numPr>
              <w:spacing w:after="0" w:line="240" w:lineRule="auto"/>
              <w:ind w:left="317"/>
            </w:pPr>
            <w:r>
              <w:t>Use of VLE (if appropriate)…………………………………………………..Yes/No</w:t>
            </w:r>
          </w:p>
          <w:p w:rsidR="00927B4B" w:rsidRDefault="00927B4B">
            <w:pPr>
              <w:pStyle w:val="ListParagraph"/>
              <w:numPr>
                <w:ilvl w:val="0"/>
                <w:numId w:val="14"/>
              </w:numPr>
              <w:spacing w:after="0" w:line="240" w:lineRule="auto"/>
              <w:ind w:left="317"/>
            </w:pPr>
            <w:r>
              <w:t>Use of online learning. (if appropriate)……………………………....Yes/No</w:t>
            </w:r>
          </w:p>
          <w:p w:rsidR="00927B4B" w:rsidRDefault="00927B4B">
            <w:pPr>
              <w:pStyle w:val="ListParagraph"/>
              <w:numPr>
                <w:ilvl w:val="0"/>
                <w:numId w:val="14"/>
              </w:numPr>
              <w:spacing w:after="0" w:line="240" w:lineRule="auto"/>
              <w:ind w:left="317"/>
            </w:pPr>
            <w:r>
              <w:t>Independent computer work.. (If appropriate..…………………..Yes/No</w:t>
            </w:r>
          </w:p>
          <w:p w:rsidR="00927B4B" w:rsidRDefault="00927B4B">
            <w:pPr>
              <w:spacing w:after="0" w:line="240" w:lineRule="auto"/>
              <w:ind w:left="-43"/>
            </w:pPr>
            <w:r>
              <w:rPr>
                <w:color w:val="FF0000"/>
              </w:rPr>
              <w:t>(100, 102, 154, 155, 157)</w:t>
            </w:r>
          </w:p>
        </w:tc>
        <w:tc>
          <w:tcPr>
            <w:tcW w:w="470" w:type="dxa"/>
          </w:tcPr>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r>
              <w:t>1</w:t>
            </w:r>
          </w:p>
        </w:tc>
        <w:tc>
          <w:tcPr>
            <w:tcW w:w="425" w:type="dxa"/>
          </w:tcPr>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r>
              <w:t>2</w:t>
            </w:r>
          </w:p>
        </w:tc>
        <w:tc>
          <w:tcPr>
            <w:tcW w:w="426" w:type="dxa"/>
          </w:tcPr>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r>
              <w:t>R</w:t>
            </w:r>
          </w:p>
          <w:p w:rsidR="00927B4B" w:rsidRDefault="00927B4B">
            <w:pPr>
              <w:spacing w:after="0" w:line="240" w:lineRule="auto"/>
              <w:jc w:val="center"/>
            </w:pPr>
            <w:r>
              <w:t>I</w:t>
            </w:r>
          </w:p>
        </w:tc>
        <w:tc>
          <w:tcPr>
            <w:tcW w:w="7000" w:type="dxa"/>
          </w:tcPr>
          <w:p w:rsidR="00927B4B" w:rsidRDefault="00927B4B">
            <w:pPr>
              <w:spacing w:after="0" w:line="240" w:lineRule="auto"/>
              <w:rPr>
                <w:color w:val="0070C0"/>
              </w:rPr>
            </w:pPr>
            <w:r>
              <w:rPr>
                <w:b/>
                <w:bCs/>
                <w:color w:val="0070C0"/>
              </w:rPr>
              <w:t>Grade 1</w:t>
            </w:r>
            <w:r>
              <w:rPr>
                <w:color w:val="0070C0"/>
              </w:rPr>
              <w:t xml:space="preserve"> – Excellent use of high quality communication technology (ICT) are available and used by staff and learners during learning and assessments sessions </w:t>
            </w:r>
            <w:r>
              <w:rPr>
                <w:color w:val="FF0000"/>
              </w:rPr>
              <w:t>(49-1.5)</w:t>
            </w:r>
          </w:p>
          <w:p w:rsidR="00927B4B" w:rsidRDefault="00927B4B">
            <w:pPr>
              <w:spacing w:after="0" w:line="240" w:lineRule="auto"/>
              <w:rPr>
                <w:color w:val="0070C0"/>
              </w:rPr>
            </w:pPr>
          </w:p>
          <w:p w:rsidR="00927B4B" w:rsidRDefault="00927B4B">
            <w:pPr>
              <w:spacing w:after="0" w:line="240" w:lineRule="auto"/>
              <w:rPr>
                <w:color w:val="FF0000"/>
              </w:rPr>
            </w:pPr>
            <w:r>
              <w:rPr>
                <w:b/>
                <w:bCs/>
                <w:color w:val="0070C0"/>
              </w:rPr>
              <w:t>Grade 2</w:t>
            </w:r>
            <w:r>
              <w:rPr>
                <w:color w:val="0070C0"/>
              </w:rPr>
              <w:t xml:space="preserve"> – Good use of good quality communication technology (ICT) are </w:t>
            </w:r>
            <w:r>
              <w:rPr>
                <w:color w:val="0070C0"/>
              </w:rPr>
              <w:lastRenderedPageBreak/>
              <w:t xml:space="preserve">available and used by staff and learners during learning and assessment sessions. </w:t>
            </w:r>
            <w:r>
              <w:rPr>
                <w:color w:val="FF0000"/>
              </w:rPr>
              <w:t>(50-2.3)</w:t>
            </w:r>
          </w:p>
          <w:p w:rsidR="00927B4B" w:rsidRDefault="00927B4B">
            <w:pPr>
              <w:spacing w:after="0" w:line="240" w:lineRule="auto"/>
              <w:rPr>
                <w:color w:val="FF0000"/>
              </w:rPr>
            </w:pPr>
          </w:p>
          <w:p w:rsidR="00927B4B" w:rsidRDefault="00927B4B">
            <w:pPr>
              <w:spacing w:after="0" w:line="240" w:lineRule="auto"/>
              <w:rPr>
                <w:color w:val="0070C0"/>
              </w:rPr>
            </w:pPr>
            <w:r>
              <w:rPr>
                <w:b/>
                <w:bCs/>
                <w:color w:val="0070C0"/>
              </w:rPr>
              <w:t>Other</w:t>
            </w:r>
            <w:r>
              <w:rPr>
                <w:color w:val="0070C0"/>
              </w:rPr>
              <w:t xml:space="preserve"> – Requires improvement</w:t>
            </w:r>
          </w:p>
        </w:tc>
      </w:tr>
      <w:tr w:rsidR="00927B4B">
        <w:tc>
          <w:tcPr>
            <w:tcW w:w="392" w:type="dxa"/>
          </w:tcPr>
          <w:p w:rsidR="00927B4B" w:rsidRDefault="00927B4B">
            <w:pPr>
              <w:spacing w:after="0" w:line="240" w:lineRule="auto"/>
            </w:pPr>
          </w:p>
        </w:tc>
        <w:tc>
          <w:tcPr>
            <w:tcW w:w="6759" w:type="dxa"/>
          </w:tcPr>
          <w:p w:rsidR="00927B4B" w:rsidRDefault="00927B4B">
            <w:pPr>
              <w:spacing w:after="0" w:line="240" w:lineRule="auto"/>
            </w:pPr>
            <w:r>
              <w:t>TEACHING, LEARNING and ASSESSMENT</w:t>
            </w:r>
          </w:p>
          <w:p w:rsidR="00927B4B" w:rsidRDefault="00927B4B">
            <w:pPr>
              <w:spacing w:after="0" w:line="240" w:lineRule="auto"/>
            </w:pPr>
            <w:r>
              <w:t xml:space="preserve">T &amp; L – LEARNING ACTIVITIES </w:t>
            </w:r>
          </w:p>
          <w:p w:rsidR="00927B4B" w:rsidRDefault="00927B4B">
            <w:pPr>
              <w:pStyle w:val="ListParagraph"/>
              <w:numPr>
                <w:ilvl w:val="0"/>
                <w:numId w:val="15"/>
              </w:numPr>
              <w:spacing w:after="0" w:line="240" w:lineRule="auto"/>
              <w:ind w:left="317"/>
            </w:pPr>
            <w:r>
              <w:t>Includes high but realistic expectations ……………………………….Yes/No*</w:t>
            </w:r>
          </w:p>
          <w:p w:rsidR="00927B4B" w:rsidRDefault="00927B4B">
            <w:pPr>
              <w:pStyle w:val="ListParagraph"/>
              <w:numPr>
                <w:ilvl w:val="0"/>
                <w:numId w:val="15"/>
              </w:numPr>
              <w:spacing w:after="0" w:line="240" w:lineRule="auto"/>
              <w:ind w:left="317"/>
            </w:pPr>
            <w:r>
              <w:t>Includes and wide variety of learning activities…………………….Yes/No*</w:t>
            </w:r>
          </w:p>
          <w:p w:rsidR="00927B4B" w:rsidRDefault="00927B4B">
            <w:pPr>
              <w:pStyle w:val="ListParagraph"/>
              <w:spacing w:after="0" w:line="240" w:lineRule="auto"/>
              <w:ind w:left="742"/>
            </w:pPr>
            <w:r>
              <w:t>Group/Pair work…………………………..Yes/No</w:t>
            </w:r>
          </w:p>
          <w:p w:rsidR="00927B4B" w:rsidRDefault="00927B4B">
            <w:pPr>
              <w:pStyle w:val="ListParagraph"/>
              <w:spacing w:after="0" w:line="240" w:lineRule="auto"/>
              <w:ind w:left="742"/>
            </w:pPr>
            <w:r>
              <w:t>Group/Pair discussion…………………..Yes/No</w:t>
            </w:r>
          </w:p>
          <w:p w:rsidR="00927B4B" w:rsidRDefault="00927B4B">
            <w:pPr>
              <w:pStyle w:val="ListParagraph"/>
              <w:spacing w:after="0" w:line="240" w:lineRule="auto"/>
              <w:ind w:left="742"/>
            </w:pPr>
            <w:r>
              <w:t>Independent work………………………..Yes/No</w:t>
            </w:r>
          </w:p>
          <w:p w:rsidR="00927B4B" w:rsidRDefault="00927B4B">
            <w:pPr>
              <w:pStyle w:val="ListParagraph"/>
              <w:spacing w:after="0" w:line="240" w:lineRule="auto"/>
              <w:ind w:left="742"/>
            </w:pPr>
            <w:r>
              <w:t>Lecture………………………………………….Yes/No</w:t>
            </w:r>
          </w:p>
          <w:p w:rsidR="00927B4B" w:rsidRDefault="00927B4B">
            <w:pPr>
              <w:pStyle w:val="ListParagraph"/>
              <w:spacing w:after="0" w:line="240" w:lineRule="auto"/>
              <w:ind w:left="742"/>
            </w:pPr>
            <w:r>
              <w:t>One-to-one…………………………………..Yes/No</w:t>
            </w:r>
          </w:p>
          <w:p w:rsidR="00927B4B" w:rsidRDefault="00927B4B">
            <w:pPr>
              <w:pStyle w:val="ListParagraph"/>
              <w:spacing w:after="0" w:line="240" w:lineRule="auto"/>
              <w:ind w:left="742"/>
            </w:pPr>
            <w:r>
              <w:t>Research……………………………………….Yes/No</w:t>
            </w:r>
          </w:p>
          <w:p w:rsidR="00927B4B" w:rsidRDefault="00927B4B">
            <w:pPr>
              <w:pStyle w:val="ListParagraph"/>
              <w:spacing w:after="0" w:line="240" w:lineRule="auto"/>
              <w:ind w:left="742"/>
            </w:pPr>
            <w:r>
              <w:t>Role Play……………………………………….Yes/No</w:t>
            </w:r>
          </w:p>
          <w:p w:rsidR="00927B4B" w:rsidRDefault="00927B4B">
            <w:pPr>
              <w:pStyle w:val="ListParagraph"/>
              <w:spacing w:after="0" w:line="240" w:lineRule="auto"/>
              <w:ind w:left="742"/>
            </w:pPr>
            <w:r>
              <w:t>Practical Work……………………………….Yes/No</w:t>
            </w:r>
          </w:p>
          <w:p w:rsidR="00927B4B" w:rsidRDefault="00927B4B">
            <w:pPr>
              <w:pStyle w:val="ListParagraph"/>
              <w:spacing w:after="0" w:line="240" w:lineRule="auto"/>
              <w:ind w:left="742"/>
            </w:pPr>
            <w:r>
              <w:t>Presentation…………………………………Yes/No</w:t>
            </w:r>
          </w:p>
          <w:p w:rsidR="00927B4B" w:rsidRDefault="00927B4B">
            <w:pPr>
              <w:pStyle w:val="ListParagraph"/>
              <w:spacing w:after="0" w:line="240" w:lineRule="auto"/>
              <w:ind w:left="742"/>
            </w:pPr>
            <w:r>
              <w:t>Demonstration……………………………..Yes/No</w:t>
            </w:r>
          </w:p>
          <w:p w:rsidR="00927B4B" w:rsidRDefault="00927B4B">
            <w:pPr>
              <w:pStyle w:val="ListParagraph"/>
              <w:spacing w:after="0" w:line="240" w:lineRule="auto"/>
              <w:ind w:left="742"/>
            </w:pPr>
            <w:r>
              <w:t>Questions and answers………………..Yes/No</w:t>
            </w:r>
          </w:p>
          <w:p w:rsidR="00927B4B" w:rsidRDefault="00927B4B">
            <w:pPr>
              <w:pStyle w:val="ListParagraph"/>
              <w:spacing w:after="0" w:line="240" w:lineRule="auto"/>
              <w:ind w:left="742"/>
            </w:pPr>
            <w:r>
              <w:t>Other, Which?</w:t>
            </w:r>
          </w:p>
          <w:p w:rsidR="00927B4B" w:rsidRDefault="00927B4B">
            <w:pPr>
              <w:pStyle w:val="ListParagraph"/>
              <w:numPr>
                <w:ilvl w:val="0"/>
                <w:numId w:val="15"/>
              </w:numPr>
              <w:spacing w:after="0" w:line="240" w:lineRule="auto"/>
              <w:ind w:left="317"/>
            </w:pPr>
            <w:r>
              <w:t>Are challenging……………………………………………………………………..Yes/No*</w:t>
            </w:r>
          </w:p>
          <w:p w:rsidR="00927B4B" w:rsidRDefault="00927B4B">
            <w:pPr>
              <w:pStyle w:val="ListParagraph"/>
              <w:numPr>
                <w:ilvl w:val="0"/>
                <w:numId w:val="15"/>
              </w:numPr>
              <w:spacing w:after="0" w:line="240" w:lineRule="auto"/>
              <w:ind w:left="317"/>
            </w:pPr>
            <w:r>
              <w:t>Encourages and develops independent learning………………….Yes/No*</w:t>
            </w:r>
          </w:p>
          <w:p w:rsidR="00927B4B" w:rsidRDefault="00927B4B">
            <w:pPr>
              <w:pStyle w:val="ListParagraph"/>
              <w:numPr>
                <w:ilvl w:val="0"/>
                <w:numId w:val="15"/>
              </w:numPr>
              <w:spacing w:after="0" w:line="240" w:lineRule="auto"/>
              <w:ind w:left="317"/>
            </w:pPr>
            <w:r>
              <w:t>Allows participation in group learning………………………………….Yes/No</w:t>
            </w:r>
          </w:p>
          <w:p w:rsidR="00927B4B" w:rsidRDefault="00927B4B">
            <w:pPr>
              <w:pStyle w:val="ListParagraph"/>
              <w:numPr>
                <w:ilvl w:val="0"/>
                <w:numId w:val="15"/>
              </w:numPr>
              <w:spacing w:after="0" w:line="240" w:lineRule="auto"/>
              <w:ind w:left="317"/>
            </w:pPr>
            <w:r>
              <w:t>Promotes full learner interaction and participation……………..Yes/No</w:t>
            </w:r>
          </w:p>
          <w:p w:rsidR="00927B4B" w:rsidRDefault="00927B4B">
            <w:pPr>
              <w:pStyle w:val="ListParagraph"/>
              <w:numPr>
                <w:ilvl w:val="0"/>
                <w:numId w:val="15"/>
              </w:numPr>
              <w:spacing w:after="0" w:line="240" w:lineRule="auto"/>
              <w:ind w:left="317"/>
            </w:pPr>
            <w:r>
              <w:t>Motivates and engages all learners……………………………………..Yes/No</w:t>
            </w:r>
          </w:p>
          <w:p w:rsidR="00927B4B" w:rsidRDefault="00927B4B">
            <w:pPr>
              <w:pStyle w:val="ListParagraph"/>
              <w:numPr>
                <w:ilvl w:val="0"/>
                <w:numId w:val="15"/>
              </w:numPr>
              <w:spacing w:after="0" w:line="240" w:lineRule="auto"/>
              <w:ind w:left="317"/>
            </w:pPr>
            <w:r>
              <w:t>Motivates and encourages most learners…………………………….Yes/No</w:t>
            </w:r>
          </w:p>
          <w:p w:rsidR="00927B4B" w:rsidRDefault="00927B4B">
            <w:pPr>
              <w:pStyle w:val="ListParagraph"/>
              <w:numPr>
                <w:ilvl w:val="0"/>
                <w:numId w:val="15"/>
              </w:numPr>
              <w:spacing w:after="0" w:line="240" w:lineRule="auto"/>
              <w:ind w:left="317"/>
            </w:pPr>
            <w:r>
              <w:t>Checks on learning……………………………………………………………….Yes/No</w:t>
            </w:r>
          </w:p>
          <w:p w:rsidR="00927B4B" w:rsidRDefault="00927B4B">
            <w:pPr>
              <w:pStyle w:val="ListParagraph"/>
              <w:numPr>
                <w:ilvl w:val="0"/>
                <w:numId w:val="15"/>
              </w:numPr>
              <w:spacing w:after="0" w:line="240" w:lineRule="auto"/>
              <w:ind w:left="317"/>
            </w:pPr>
            <w:r>
              <w:t xml:space="preserve">Includes development of broader skills such as </w:t>
            </w:r>
            <w:r>
              <w:br/>
              <w:t xml:space="preserve">communication, teamwork, leadership, </w:t>
            </w:r>
            <w:r>
              <w:br/>
              <w:t xml:space="preserve">taking responsibility, reflective thinking and problem </w:t>
            </w:r>
            <w:r>
              <w:lastRenderedPageBreak/>
              <w:t>solving…………………………………………………………………………………...Yes/No</w:t>
            </w:r>
          </w:p>
          <w:p w:rsidR="00927B4B" w:rsidRDefault="00927B4B">
            <w:pPr>
              <w:pStyle w:val="ListParagraph"/>
              <w:numPr>
                <w:ilvl w:val="0"/>
                <w:numId w:val="15"/>
              </w:numPr>
              <w:spacing w:after="0" w:line="240" w:lineRule="auto"/>
              <w:ind w:left="317"/>
            </w:pPr>
            <w:r>
              <w:t>Develops appropriate employability skills- WBL &amp; JMC………...Yes/No</w:t>
            </w:r>
          </w:p>
          <w:p w:rsidR="00927B4B" w:rsidRDefault="00927B4B">
            <w:pPr>
              <w:pStyle w:val="ListParagraph"/>
              <w:numPr>
                <w:ilvl w:val="0"/>
                <w:numId w:val="15"/>
              </w:numPr>
              <w:spacing w:after="0" w:line="240" w:lineRule="auto"/>
              <w:ind w:left="317"/>
            </w:pPr>
            <w:r>
              <w:t xml:space="preserve">Includes reflective thinking (questioning and reflecting on </w:t>
            </w:r>
            <w:r>
              <w:br/>
              <w:t>learning)…………………………………………………………………………………Yes/No</w:t>
            </w:r>
          </w:p>
          <w:p w:rsidR="00927B4B" w:rsidRDefault="00927B4B">
            <w:pPr>
              <w:spacing w:after="0" w:line="240" w:lineRule="auto"/>
              <w:ind w:left="-43"/>
            </w:pPr>
            <w:r>
              <w:rPr>
                <w:color w:val="FF0000"/>
              </w:rPr>
              <w:t>(96, 145, 148, 152, 152, 152, 154, 165, 152, 16)</w:t>
            </w:r>
          </w:p>
        </w:tc>
        <w:tc>
          <w:tcPr>
            <w:tcW w:w="470" w:type="dxa"/>
          </w:tcPr>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r>
              <w:t>1</w:t>
            </w:r>
          </w:p>
        </w:tc>
        <w:tc>
          <w:tcPr>
            <w:tcW w:w="425" w:type="dxa"/>
          </w:tcPr>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r>
              <w:t>2</w:t>
            </w:r>
          </w:p>
        </w:tc>
        <w:tc>
          <w:tcPr>
            <w:tcW w:w="426" w:type="dxa"/>
          </w:tcPr>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r>
              <w:t>R</w:t>
            </w:r>
          </w:p>
          <w:p w:rsidR="00927B4B" w:rsidRDefault="00927B4B">
            <w:pPr>
              <w:spacing w:after="0" w:line="240" w:lineRule="auto"/>
              <w:jc w:val="center"/>
            </w:pPr>
            <w:r>
              <w:t>I</w:t>
            </w:r>
          </w:p>
        </w:tc>
        <w:tc>
          <w:tcPr>
            <w:tcW w:w="7000" w:type="dxa"/>
          </w:tcPr>
          <w:p w:rsidR="00927B4B" w:rsidRDefault="00927B4B">
            <w:pPr>
              <w:spacing w:after="0" w:line="240" w:lineRule="auto"/>
              <w:rPr>
                <w:b/>
                <w:bCs/>
                <w:color w:val="0070C0"/>
              </w:rPr>
            </w:pPr>
            <w:r>
              <w:rPr>
                <w:b/>
                <w:bCs/>
                <w:color w:val="0070C0"/>
              </w:rPr>
              <w:t>LEARNING ACTIVITIES</w:t>
            </w:r>
          </w:p>
          <w:p w:rsidR="00927B4B" w:rsidRDefault="00927B4B">
            <w:pPr>
              <w:spacing w:after="0" w:line="240" w:lineRule="auto"/>
              <w:rPr>
                <w:color w:val="FF0000"/>
              </w:rPr>
            </w:pPr>
            <w:r>
              <w:rPr>
                <w:b/>
                <w:bCs/>
                <w:color w:val="0070C0"/>
              </w:rPr>
              <w:t>Grade 1</w:t>
            </w:r>
            <w:r>
              <w:rPr>
                <w:color w:val="0070C0"/>
              </w:rPr>
              <w:t xml:space="preserve"> – Much of the teaching, learning and assessments are outstanding and never less than consistently good. As a result the vast majority of the learners consistently make very good and sustained progress during the session. The tutor has consistently high expectations of learners and demonstrates this in a range of learning environments. The tutor and the other staff motivate most learners to participate in a wide range of learning activities. Teaching generates high levels of enthusiasm for participation in, and commitment to, learning and develops high levels of resilience, confidence and independence in learners when they tackle challenging activities. (Meets all the items on the list). </w:t>
            </w:r>
            <w:r>
              <w:rPr>
                <w:color w:val="0070C0"/>
              </w:rPr>
              <w:br/>
            </w:r>
            <w:r>
              <w:rPr>
                <w:color w:val="FF0000"/>
              </w:rPr>
              <w:t>(49-1.1, 49-1.2, 49-1.3, 49-1.4, 50-1.7)</w:t>
            </w:r>
          </w:p>
          <w:p w:rsidR="00927B4B" w:rsidRDefault="00927B4B">
            <w:pPr>
              <w:spacing w:after="0" w:line="240" w:lineRule="auto"/>
              <w:rPr>
                <w:color w:val="FF0000"/>
              </w:rPr>
            </w:pPr>
          </w:p>
          <w:p w:rsidR="00927B4B" w:rsidRDefault="00927B4B">
            <w:pPr>
              <w:spacing w:after="0" w:line="240" w:lineRule="auto"/>
              <w:rPr>
                <w:color w:val="0070C0"/>
              </w:rPr>
            </w:pPr>
            <w:r>
              <w:rPr>
                <w:b/>
                <w:bCs/>
                <w:color w:val="0070C0"/>
              </w:rPr>
              <w:t xml:space="preserve">Grade 2 </w:t>
            </w:r>
            <w:r>
              <w:rPr>
                <w:color w:val="0070C0"/>
              </w:rPr>
              <w:t>– Teaching, learning and assessment are predominantly good. As a result, learners make good progress. The tutor has high expectations of all learners. Tutors and other staff enthuse and motivate most learners to participate in a wide range of learning activities. Teaching generally develops learners’ resilience, confidence and independence when taking new challenging activities. (Meets most items on the list).</w:t>
            </w:r>
          </w:p>
          <w:p w:rsidR="00927B4B" w:rsidRDefault="00927B4B">
            <w:pPr>
              <w:spacing w:after="0" w:line="240" w:lineRule="auto"/>
              <w:rPr>
                <w:color w:val="0070C0"/>
              </w:rPr>
            </w:pPr>
          </w:p>
          <w:p w:rsidR="00927B4B" w:rsidRDefault="00927B4B">
            <w:pPr>
              <w:spacing w:after="0" w:line="240" w:lineRule="auto"/>
              <w:rPr>
                <w:color w:val="0070C0"/>
              </w:rPr>
            </w:pPr>
            <w:r>
              <w:rPr>
                <w:b/>
                <w:bCs/>
                <w:color w:val="0070C0"/>
              </w:rPr>
              <w:t xml:space="preserve">Other </w:t>
            </w:r>
            <w:r>
              <w:rPr>
                <w:color w:val="0070C0"/>
              </w:rPr>
              <w:t>– Requires improvement</w:t>
            </w:r>
          </w:p>
        </w:tc>
      </w:tr>
      <w:tr w:rsidR="00927B4B">
        <w:tc>
          <w:tcPr>
            <w:tcW w:w="392" w:type="dxa"/>
          </w:tcPr>
          <w:p w:rsidR="00927B4B" w:rsidRDefault="00927B4B">
            <w:pPr>
              <w:spacing w:after="0" w:line="240" w:lineRule="auto"/>
            </w:pPr>
          </w:p>
        </w:tc>
        <w:tc>
          <w:tcPr>
            <w:tcW w:w="6759" w:type="dxa"/>
          </w:tcPr>
          <w:p w:rsidR="00927B4B" w:rsidRDefault="00927B4B">
            <w:pPr>
              <w:spacing w:after="0" w:line="240" w:lineRule="auto"/>
            </w:pPr>
            <w:r>
              <w:t xml:space="preserve">T  L &amp;A – DIFFERENTATION  </w:t>
            </w:r>
          </w:p>
          <w:p w:rsidR="00927B4B" w:rsidRDefault="00927B4B">
            <w:pPr>
              <w:pStyle w:val="ListParagraph"/>
              <w:numPr>
                <w:ilvl w:val="0"/>
                <w:numId w:val="16"/>
              </w:numPr>
              <w:spacing w:after="0" w:line="240" w:lineRule="auto"/>
              <w:ind w:left="317"/>
            </w:pPr>
            <w:r>
              <w:t>Differentiated learning outcomes/objectives……………………….Yes/No*</w:t>
            </w:r>
          </w:p>
          <w:p w:rsidR="00927B4B" w:rsidRDefault="00927B4B">
            <w:pPr>
              <w:pStyle w:val="ListParagraph"/>
              <w:numPr>
                <w:ilvl w:val="0"/>
                <w:numId w:val="16"/>
              </w:numPr>
              <w:spacing w:after="0" w:line="240" w:lineRule="auto"/>
              <w:ind w:left="317"/>
            </w:pPr>
            <w:r>
              <w:t>Group/Pair work……………………………………………………………………Yes/No</w:t>
            </w:r>
          </w:p>
          <w:p w:rsidR="00927B4B" w:rsidRDefault="00927B4B">
            <w:pPr>
              <w:pStyle w:val="ListParagraph"/>
              <w:numPr>
                <w:ilvl w:val="0"/>
                <w:numId w:val="16"/>
              </w:numPr>
              <w:spacing w:after="0" w:line="240" w:lineRule="auto"/>
              <w:ind w:left="317"/>
            </w:pPr>
            <w:r>
              <w:t>Independent work………………………………………………………………..Yes/No*</w:t>
            </w:r>
          </w:p>
          <w:p w:rsidR="00927B4B" w:rsidRDefault="00927B4B">
            <w:pPr>
              <w:pStyle w:val="ListParagraph"/>
              <w:numPr>
                <w:ilvl w:val="0"/>
                <w:numId w:val="16"/>
              </w:numPr>
              <w:spacing w:after="0" w:line="240" w:lineRule="auto"/>
              <w:ind w:left="317"/>
            </w:pPr>
            <w:r>
              <w:t>Differentiated work………………………………………………………………Yes/No</w:t>
            </w:r>
          </w:p>
          <w:p w:rsidR="00927B4B" w:rsidRDefault="00927B4B">
            <w:pPr>
              <w:pStyle w:val="ListParagraph"/>
              <w:numPr>
                <w:ilvl w:val="0"/>
                <w:numId w:val="16"/>
              </w:numPr>
              <w:spacing w:after="0" w:line="240" w:lineRule="auto"/>
              <w:ind w:left="317"/>
            </w:pPr>
            <w:r>
              <w:t>Differentiated Materials……………………………………………………….Yes/No</w:t>
            </w:r>
          </w:p>
          <w:p w:rsidR="00927B4B" w:rsidRDefault="00927B4B">
            <w:pPr>
              <w:pStyle w:val="ListParagraph"/>
              <w:numPr>
                <w:ilvl w:val="0"/>
                <w:numId w:val="16"/>
              </w:numPr>
              <w:spacing w:after="0" w:line="240" w:lineRule="auto"/>
              <w:ind w:left="317"/>
            </w:pPr>
            <w:r>
              <w:t>Extended activities……………………………………………………………….Yes/No*</w:t>
            </w:r>
          </w:p>
          <w:p w:rsidR="00927B4B" w:rsidRDefault="00927B4B">
            <w:pPr>
              <w:pStyle w:val="ListParagraph"/>
              <w:numPr>
                <w:ilvl w:val="0"/>
                <w:numId w:val="16"/>
              </w:numPr>
              <w:spacing w:after="0" w:line="240" w:lineRule="auto"/>
              <w:ind w:left="317"/>
            </w:pPr>
            <w:r>
              <w:t>Meets all learning styles (V, A &amp; K)……………………………………….Yes/No</w:t>
            </w:r>
          </w:p>
          <w:p w:rsidR="00927B4B" w:rsidRDefault="00927B4B">
            <w:pPr>
              <w:pStyle w:val="ListParagraph"/>
              <w:numPr>
                <w:ilvl w:val="0"/>
                <w:numId w:val="16"/>
              </w:numPr>
              <w:spacing w:after="0" w:line="240" w:lineRule="auto"/>
              <w:ind w:left="317"/>
            </w:pPr>
            <w:r>
              <w:t>Prompts on walls to support low ability learners………………….Yes/No</w:t>
            </w:r>
          </w:p>
          <w:p w:rsidR="00927B4B" w:rsidRDefault="00927B4B">
            <w:pPr>
              <w:pStyle w:val="ListParagraph"/>
              <w:numPr>
                <w:ilvl w:val="0"/>
                <w:numId w:val="16"/>
              </w:numPr>
              <w:spacing w:after="0" w:line="240" w:lineRule="auto"/>
              <w:ind w:left="317"/>
            </w:pPr>
            <w:r>
              <w:t>Differentiated questioning techniques used effectively……….Yes/No*</w:t>
            </w:r>
          </w:p>
          <w:p w:rsidR="00927B4B" w:rsidRDefault="00927B4B">
            <w:pPr>
              <w:pStyle w:val="ListParagraph"/>
              <w:spacing w:after="0" w:line="240" w:lineRule="auto"/>
              <w:ind w:left="317"/>
            </w:pPr>
            <w:r>
              <w:rPr>
                <w:color w:val="FF0000"/>
              </w:rPr>
              <w:t>(141, 153, 153)</w:t>
            </w:r>
          </w:p>
        </w:tc>
        <w:tc>
          <w:tcPr>
            <w:tcW w:w="470" w:type="dxa"/>
          </w:tcPr>
          <w:p w:rsidR="00927B4B" w:rsidRDefault="00927B4B">
            <w:pPr>
              <w:spacing w:after="0" w:line="240" w:lineRule="auto"/>
              <w:jc w:val="center"/>
            </w:pPr>
          </w:p>
        </w:tc>
        <w:tc>
          <w:tcPr>
            <w:tcW w:w="425" w:type="dxa"/>
          </w:tcPr>
          <w:p w:rsidR="00927B4B" w:rsidRDefault="00927B4B">
            <w:pPr>
              <w:spacing w:after="0" w:line="240" w:lineRule="auto"/>
              <w:jc w:val="center"/>
            </w:pPr>
          </w:p>
        </w:tc>
        <w:tc>
          <w:tcPr>
            <w:tcW w:w="426" w:type="dxa"/>
          </w:tcPr>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r>
              <w:t>R</w:t>
            </w:r>
          </w:p>
          <w:p w:rsidR="00927B4B" w:rsidRDefault="00927B4B">
            <w:pPr>
              <w:spacing w:after="0" w:line="240" w:lineRule="auto"/>
              <w:jc w:val="center"/>
            </w:pPr>
            <w:r>
              <w:t>I</w:t>
            </w:r>
          </w:p>
        </w:tc>
        <w:tc>
          <w:tcPr>
            <w:tcW w:w="7000" w:type="dxa"/>
          </w:tcPr>
          <w:p w:rsidR="00927B4B" w:rsidRDefault="00927B4B">
            <w:pPr>
              <w:spacing w:after="0" w:line="240" w:lineRule="auto"/>
              <w:rPr>
                <w:b/>
                <w:bCs/>
                <w:color w:val="0070C0"/>
              </w:rPr>
            </w:pPr>
            <w:r>
              <w:rPr>
                <w:b/>
                <w:bCs/>
                <w:color w:val="0070C0"/>
              </w:rPr>
              <w:t xml:space="preserve">DIFFERENTATION </w:t>
            </w:r>
          </w:p>
          <w:p w:rsidR="00927B4B" w:rsidRDefault="00927B4B">
            <w:pPr>
              <w:spacing w:after="0" w:line="240" w:lineRule="auto"/>
              <w:rPr>
                <w:color w:val="FF0000"/>
              </w:rPr>
            </w:pPr>
            <w:r>
              <w:rPr>
                <w:b/>
                <w:bCs/>
                <w:color w:val="0070C0"/>
              </w:rPr>
              <w:t xml:space="preserve">Grade 1 – </w:t>
            </w:r>
            <w:r>
              <w:rPr>
                <w:color w:val="0070C0"/>
              </w:rPr>
              <w:t>Effective well-judged</w:t>
            </w:r>
            <w:r>
              <w:rPr>
                <w:b/>
                <w:bCs/>
                <w:color w:val="0070C0"/>
              </w:rPr>
              <w:t xml:space="preserve"> </w:t>
            </w:r>
            <w:r>
              <w:rPr>
                <w:color w:val="0070C0"/>
              </w:rPr>
              <w:t>and often imaginative</w:t>
            </w:r>
            <w:r>
              <w:rPr>
                <w:b/>
                <w:bCs/>
                <w:color w:val="0070C0"/>
              </w:rPr>
              <w:t xml:space="preserve"> </w:t>
            </w:r>
            <w:r>
              <w:rPr>
                <w:color w:val="0070C0"/>
              </w:rPr>
              <w:t xml:space="preserve">differentiated teaching and learning strategies which match individual needs accurately (includes most on the list) </w:t>
            </w:r>
            <w:r>
              <w:rPr>
                <w:color w:val="FF0000"/>
              </w:rPr>
              <w:t>(49-1.3)</w:t>
            </w:r>
          </w:p>
          <w:p w:rsidR="00927B4B" w:rsidRDefault="00927B4B">
            <w:pPr>
              <w:spacing w:after="0" w:line="240" w:lineRule="auto"/>
              <w:rPr>
                <w:color w:val="FF0000"/>
              </w:rPr>
            </w:pPr>
          </w:p>
          <w:p w:rsidR="00927B4B" w:rsidRDefault="00927B4B">
            <w:pPr>
              <w:spacing w:after="0" w:line="240" w:lineRule="auto"/>
              <w:rPr>
                <w:color w:val="FF0000"/>
              </w:rPr>
            </w:pPr>
            <w:r>
              <w:rPr>
                <w:b/>
                <w:bCs/>
                <w:color w:val="0070C0"/>
              </w:rPr>
              <w:t xml:space="preserve">Grade 2 </w:t>
            </w:r>
            <w:r>
              <w:rPr>
                <w:color w:val="0070C0"/>
              </w:rPr>
              <w:t xml:space="preserve">– Appropriate teaching, learning and assessment strategies which match most learners’ individual needs. </w:t>
            </w:r>
            <w:r>
              <w:rPr>
                <w:color w:val="FF0000"/>
              </w:rPr>
              <w:t>(50-2.2)</w:t>
            </w:r>
          </w:p>
          <w:p w:rsidR="00927B4B" w:rsidRDefault="00927B4B">
            <w:pPr>
              <w:spacing w:after="0" w:line="240" w:lineRule="auto"/>
              <w:rPr>
                <w:color w:val="FF0000"/>
              </w:rPr>
            </w:pPr>
          </w:p>
          <w:p w:rsidR="00927B4B" w:rsidRDefault="00927B4B">
            <w:pPr>
              <w:spacing w:after="0" w:line="240" w:lineRule="auto"/>
              <w:rPr>
                <w:color w:val="0070C0"/>
              </w:rPr>
            </w:pPr>
            <w:r>
              <w:rPr>
                <w:b/>
                <w:bCs/>
                <w:color w:val="0070C0"/>
              </w:rPr>
              <w:t>Other</w:t>
            </w:r>
            <w:r>
              <w:rPr>
                <w:color w:val="0070C0"/>
              </w:rPr>
              <w:t xml:space="preserve"> – Requires Improvement</w:t>
            </w:r>
          </w:p>
          <w:p w:rsidR="00927B4B" w:rsidRDefault="00927B4B">
            <w:pPr>
              <w:spacing w:after="0" w:line="240" w:lineRule="auto"/>
              <w:rPr>
                <w:color w:val="0070C0"/>
              </w:rPr>
            </w:pPr>
          </w:p>
        </w:tc>
      </w:tr>
      <w:tr w:rsidR="00927B4B">
        <w:trPr>
          <w:trHeight w:val="5201"/>
        </w:trPr>
        <w:tc>
          <w:tcPr>
            <w:tcW w:w="392" w:type="dxa"/>
          </w:tcPr>
          <w:p w:rsidR="00927B4B" w:rsidRDefault="00927B4B">
            <w:pPr>
              <w:spacing w:after="0" w:line="240" w:lineRule="auto"/>
            </w:pPr>
          </w:p>
        </w:tc>
        <w:tc>
          <w:tcPr>
            <w:tcW w:w="6759" w:type="dxa"/>
          </w:tcPr>
          <w:p w:rsidR="00927B4B" w:rsidRDefault="00927B4B">
            <w:pPr>
              <w:spacing w:after="0" w:line="240" w:lineRule="auto"/>
            </w:pPr>
            <w:r>
              <w:t xml:space="preserve">T &amp; L ASSESSMENT </w:t>
            </w:r>
          </w:p>
          <w:p w:rsidR="00927B4B" w:rsidRDefault="00927B4B">
            <w:pPr>
              <w:pStyle w:val="ListParagraph"/>
              <w:numPr>
                <w:ilvl w:val="0"/>
                <w:numId w:val="17"/>
              </w:numPr>
              <w:spacing w:after="0" w:line="240" w:lineRule="auto"/>
              <w:ind w:left="317"/>
            </w:pPr>
            <w:r>
              <w:t xml:space="preserve">Assessment (framed around learning objectives) is </w:t>
            </w:r>
            <w:r>
              <w:br/>
              <w:t>explained……………………………………………………………………………….Yes/No</w:t>
            </w:r>
          </w:p>
          <w:p w:rsidR="00927B4B" w:rsidRDefault="00927B4B">
            <w:pPr>
              <w:pStyle w:val="ListParagraph"/>
              <w:numPr>
                <w:ilvl w:val="0"/>
                <w:numId w:val="17"/>
              </w:numPr>
              <w:spacing w:after="0" w:line="240" w:lineRule="auto"/>
              <w:ind w:left="317"/>
            </w:pPr>
            <w:r>
              <w:t>Tutor checks what learners already know about the subject</w:t>
            </w:r>
            <w:r>
              <w:br/>
              <w:t>to be taught at beginning at session………………………………………Yes/No*</w:t>
            </w:r>
          </w:p>
          <w:p w:rsidR="00927B4B" w:rsidRDefault="00927B4B">
            <w:pPr>
              <w:pStyle w:val="ListParagraph"/>
              <w:numPr>
                <w:ilvl w:val="0"/>
                <w:numId w:val="17"/>
              </w:numPr>
              <w:spacing w:after="0" w:line="240" w:lineRule="auto"/>
              <w:ind w:left="317"/>
            </w:pPr>
            <w:r>
              <w:t>All learning outcomes are assessed……………………………………….Yes/No*</w:t>
            </w:r>
          </w:p>
          <w:p w:rsidR="00927B4B" w:rsidRDefault="00927B4B">
            <w:pPr>
              <w:pStyle w:val="ListParagraph"/>
              <w:numPr>
                <w:ilvl w:val="0"/>
                <w:numId w:val="17"/>
              </w:numPr>
              <w:spacing w:after="0" w:line="240" w:lineRule="auto"/>
              <w:ind w:left="317"/>
            </w:pPr>
            <w:r>
              <w:t>Regular accurate assessment takes place……………………………..Yes/No*</w:t>
            </w:r>
          </w:p>
          <w:p w:rsidR="00927B4B" w:rsidRDefault="00927B4B">
            <w:pPr>
              <w:pStyle w:val="ListParagraph"/>
              <w:numPr>
                <w:ilvl w:val="0"/>
                <w:numId w:val="18"/>
              </w:numPr>
              <w:spacing w:after="0" w:line="240" w:lineRule="auto"/>
            </w:pPr>
            <w:r>
              <w:t>Self-assessment…………………………………….Yes/No</w:t>
            </w:r>
          </w:p>
          <w:p w:rsidR="00927B4B" w:rsidRDefault="00927B4B">
            <w:pPr>
              <w:pStyle w:val="ListParagraph"/>
              <w:numPr>
                <w:ilvl w:val="0"/>
                <w:numId w:val="18"/>
              </w:numPr>
              <w:spacing w:after="0" w:line="240" w:lineRule="auto"/>
            </w:pPr>
            <w:r>
              <w:t>Peer assessment…………………………………..Yes/No</w:t>
            </w:r>
          </w:p>
          <w:p w:rsidR="00927B4B" w:rsidRDefault="00927B4B">
            <w:pPr>
              <w:pStyle w:val="ListParagraph"/>
              <w:numPr>
                <w:ilvl w:val="0"/>
                <w:numId w:val="18"/>
              </w:numPr>
              <w:spacing w:after="0" w:line="240" w:lineRule="auto"/>
            </w:pPr>
            <w:r>
              <w:t>Differentiated questioning…………………...Yes/No</w:t>
            </w:r>
          </w:p>
          <w:p w:rsidR="00927B4B" w:rsidRDefault="00927B4B">
            <w:pPr>
              <w:pStyle w:val="ListParagraph"/>
              <w:numPr>
                <w:ilvl w:val="0"/>
                <w:numId w:val="18"/>
              </w:numPr>
              <w:spacing w:after="0" w:line="240" w:lineRule="auto"/>
            </w:pPr>
            <w:r>
              <w:t>The use of ILT to assess (Quizzes etc.)…..Yes/No</w:t>
            </w:r>
          </w:p>
          <w:p w:rsidR="00927B4B" w:rsidRDefault="00927B4B">
            <w:pPr>
              <w:pStyle w:val="ListParagraph"/>
              <w:numPr>
                <w:ilvl w:val="0"/>
                <w:numId w:val="18"/>
              </w:numPr>
              <w:spacing w:after="0" w:line="240" w:lineRule="auto"/>
            </w:pPr>
            <w:r>
              <w:t xml:space="preserve">Assessment of personal learning and </w:t>
            </w:r>
            <w:r>
              <w:br/>
              <w:t>thinking skills – WBL………………………………Yes/No</w:t>
            </w:r>
          </w:p>
          <w:p w:rsidR="00927B4B" w:rsidRDefault="00927B4B">
            <w:pPr>
              <w:pStyle w:val="ListParagraph"/>
              <w:numPr>
                <w:ilvl w:val="0"/>
                <w:numId w:val="18"/>
              </w:numPr>
              <w:spacing w:after="0" w:line="240" w:lineRule="auto"/>
            </w:pPr>
            <w:r>
              <w:t xml:space="preserve">Include verbal and written feedback to </w:t>
            </w:r>
            <w:r>
              <w:br/>
              <w:t>help the learner progress……………………..Yes/No</w:t>
            </w:r>
          </w:p>
          <w:p w:rsidR="00927B4B" w:rsidRDefault="00927B4B">
            <w:pPr>
              <w:spacing w:after="0" w:line="240" w:lineRule="auto"/>
            </w:pPr>
            <w:r>
              <w:rPr>
                <w:color w:val="FF0000"/>
              </w:rPr>
              <w:t>(100, 144, 148, 154, 157, 157, 156)</w:t>
            </w:r>
          </w:p>
        </w:tc>
        <w:tc>
          <w:tcPr>
            <w:tcW w:w="470" w:type="dxa"/>
          </w:tcPr>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r>
              <w:t>1</w:t>
            </w:r>
          </w:p>
        </w:tc>
        <w:tc>
          <w:tcPr>
            <w:tcW w:w="425" w:type="dxa"/>
          </w:tcPr>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r>
              <w:t>2</w:t>
            </w:r>
          </w:p>
        </w:tc>
        <w:tc>
          <w:tcPr>
            <w:tcW w:w="426" w:type="dxa"/>
          </w:tcPr>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r>
              <w:t>R</w:t>
            </w:r>
          </w:p>
          <w:p w:rsidR="00927B4B" w:rsidRDefault="00927B4B">
            <w:pPr>
              <w:spacing w:after="0" w:line="240" w:lineRule="auto"/>
              <w:jc w:val="center"/>
            </w:pPr>
            <w:r>
              <w:t>I</w:t>
            </w:r>
          </w:p>
        </w:tc>
        <w:tc>
          <w:tcPr>
            <w:tcW w:w="7000" w:type="dxa"/>
          </w:tcPr>
          <w:p w:rsidR="00927B4B" w:rsidRDefault="00927B4B">
            <w:pPr>
              <w:spacing w:after="0" w:line="240" w:lineRule="auto"/>
              <w:rPr>
                <w:b/>
                <w:bCs/>
                <w:color w:val="0070C0"/>
              </w:rPr>
            </w:pPr>
            <w:r>
              <w:rPr>
                <w:b/>
                <w:bCs/>
                <w:color w:val="0070C0"/>
              </w:rPr>
              <w:t>ASSESSMENT</w:t>
            </w:r>
          </w:p>
          <w:p w:rsidR="00927B4B" w:rsidRDefault="00927B4B">
            <w:pPr>
              <w:spacing w:after="0" w:line="240" w:lineRule="auto"/>
              <w:rPr>
                <w:color w:val="FF0000"/>
              </w:rPr>
            </w:pPr>
            <w:r>
              <w:rPr>
                <w:b/>
                <w:bCs/>
                <w:color w:val="0070C0"/>
              </w:rPr>
              <w:t xml:space="preserve">Grade 1 – </w:t>
            </w:r>
            <w:r>
              <w:rPr>
                <w:color w:val="0070C0"/>
              </w:rPr>
              <w:t xml:space="preserve">The tutor checks learners’ understanding effectively throughout the learning session and uses skilful questioning which deepens learners’ knowledge and understanding. </w:t>
            </w:r>
            <w:r>
              <w:rPr>
                <w:color w:val="FF0000"/>
              </w:rPr>
              <w:t>(49-1.4)</w:t>
            </w:r>
            <w:r>
              <w:rPr>
                <w:color w:val="0070C0"/>
              </w:rPr>
              <w:br/>
              <w:t>The learners’ progress is assessed regularly and accurately and assessment is discussed so that the learner knows how well they have done and what they need to improve (i.e. Self-assessment , peer assessment, questioning and other forms of formative assessment)</w:t>
            </w:r>
            <w:r>
              <w:rPr>
                <w:color w:val="FF0000"/>
              </w:rPr>
              <w:t xml:space="preserve"> (44, 154, 156)</w:t>
            </w:r>
          </w:p>
          <w:p w:rsidR="00927B4B" w:rsidRDefault="00927B4B">
            <w:pPr>
              <w:spacing w:after="0" w:line="240" w:lineRule="auto"/>
              <w:rPr>
                <w:color w:val="FF0000"/>
              </w:rPr>
            </w:pPr>
          </w:p>
          <w:p w:rsidR="00927B4B" w:rsidRDefault="00927B4B">
            <w:pPr>
              <w:spacing w:after="0" w:line="240" w:lineRule="auto"/>
              <w:rPr>
                <w:color w:val="FF0000"/>
              </w:rPr>
            </w:pPr>
            <w:r>
              <w:rPr>
                <w:b/>
                <w:bCs/>
                <w:color w:val="0070C0"/>
              </w:rPr>
              <w:t>Grade 2 –</w:t>
            </w:r>
            <w:r>
              <w:rPr>
                <w:color w:val="0070C0"/>
              </w:rPr>
              <w:t xml:space="preserve"> The</w:t>
            </w:r>
            <w:r>
              <w:rPr>
                <w:b/>
                <w:bCs/>
                <w:color w:val="0070C0"/>
              </w:rPr>
              <w:t xml:space="preserve"> </w:t>
            </w:r>
            <w:r>
              <w:rPr>
                <w:color w:val="0070C0"/>
              </w:rPr>
              <w:t>tutor assesses the learners</w:t>
            </w:r>
            <w:r>
              <w:rPr>
                <w:b/>
                <w:bCs/>
                <w:color w:val="0070C0"/>
              </w:rPr>
              <w:t xml:space="preserve">’ </w:t>
            </w:r>
            <w:r>
              <w:rPr>
                <w:color w:val="0070C0"/>
              </w:rPr>
              <w:t>regularly and accurately and assessment is discussed so that the learner knows how well they have done and what they need to improve (i.e. Self-assessment, peer assessment, questioning and other forms of formative assessment).</w:t>
            </w:r>
            <w:r>
              <w:rPr>
                <w:color w:val="0070C0"/>
              </w:rPr>
              <w:br/>
              <w:t xml:space="preserve">The tutor also uses skilful questioning which deepens learners’ knowledge and understanding. </w:t>
            </w:r>
            <w:r>
              <w:rPr>
                <w:color w:val="FF0000"/>
              </w:rPr>
              <w:t>(50-2.3, 50-2.4)</w:t>
            </w:r>
          </w:p>
          <w:p w:rsidR="00927B4B" w:rsidRDefault="00927B4B">
            <w:pPr>
              <w:spacing w:after="0" w:line="240" w:lineRule="auto"/>
              <w:rPr>
                <w:color w:val="FF0000"/>
              </w:rPr>
            </w:pPr>
          </w:p>
          <w:p w:rsidR="00927B4B" w:rsidRDefault="00927B4B">
            <w:pPr>
              <w:spacing w:after="0" w:line="240" w:lineRule="auto"/>
              <w:rPr>
                <w:color w:val="0070C0"/>
              </w:rPr>
            </w:pPr>
            <w:r>
              <w:rPr>
                <w:b/>
                <w:bCs/>
                <w:color w:val="0070C0"/>
              </w:rPr>
              <w:t>Other</w:t>
            </w:r>
            <w:r>
              <w:rPr>
                <w:color w:val="0070C0"/>
              </w:rPr>
              <w:t xml:space="preserve"> – Requires Improvement </w:t>
            </w:r>
          </w:p>
        </w:tc>
      </w:tr>
      <w:tr w:rsidR="00927B4B">
        <w:tc>
          <w:tcPr>
            <w:tcW w:w="392" w:type="dxa"/>
          </w:tcPr>
          <w:p w:rsidR="00927B4B" w:rsidRDefault="00927B4B">
            <w:pPr>
              <w:spacing w:after="0" w:line="240" w:lineRule="auto"/>
            </w:pPr>
          </w:p>
        </w:tc>
        <w:tc>
          <w:tcPr>
            <w:tcW w:w="6759" w:type="dxa"/>
          </w:tcPr>
          <w:p w:rsidR="00927B4B" w:rsidRDefault="00927B4B">
            <w:pPr>
              <w:spacing w:after="0" w:line="240" w:lineRule="auto"/>
              <w:rPr>
                <w:b/>
                <w:bCs/>
              </w:rPr>
            </w:pPr>
            <w:r>
              <w:rPr>
                <w:b/>
                <w:bCs/>
              </w:rPr>
              <w:t xml:space="preserve">T &amp; L EQUALITY AND DIVERSITY </w:t>
            </w:r>
          </w:p>
          <w:p w:rsidR="00927B4B" w:rsidRDefault="00927B4B">
            <w:pPr>
              <w:pStyle w:val="ListParagraph"/>
              <w:numPr>
                <w:ilvl w:val="0"/>
                <w:numId w:val="19"/>
              </w:numPr>
              <w:spacing w:after="0" w:line="240" w:lineRule="auto"/>
              <w:ind w:left="317"/>
            </w:pPr>
            <w:r>
              <w:t xml:space="preserve">Teaching learning and assessments promote equality and diversity, discrimination, harassment stereotyping, bullying and cyber </w:t>
            </w:r>
            <w:r>
              <w:br/>
              <w:t>bullying …………………………………………………………………………………..Yes/No</w:t>
            </w:r>
          </w:p>
          <w:p w:rsidR="00927B4B" w:rsidRDefault="00927B4B">
            <w:pPr>
              <w:pStyle w:val="ListParagraph"/>
              <w:numPr>
                <w:ilvl w:val="0"/>
                <w:numId w:val="19"/>
              </w:numPr>
              <w:spacing w:after="0" w:line="240" w:lineRule="auto"/>
              <w:ind w:left="317"/>
            </w:pPr>
            <w:r>
              <w:t xml:space="preserve">The tutor draws on the experience of group </w:t>
            </w:r>
            <w:r>
              <w:br/>
              <w:t>members ……………………………………………………………………..………..Yes/No</w:t>
            </w:r>
          </w:p>
          <w:p w:rsidR="00927B4B" w:rsidRDefault="00927B4B">
            <w:pPr>
              <w:pStyle w:val="ListParagraph"/>
              <w:numPr>
                <w:ilvl w:val="0"/>
                <w:numId w:val="19"/>
              </w:numPr>
              <w:spacing w:after="0" w:line="240" w:lineRule="auto"/>
              <w:ind w:left="317"/>
            </w:pPr>
            <w:r>
              <w:t>The tutor directs questions to seek responses from a</w:t>
            </w:r>
            <w:r>
              <w:br/>
              <w:t xml:space="preserve"> range of different learners ………………………………………………….Yes/No*</w:t>
            </w:r>
          </w:p>
          <w:p w:rsidR="00927B4B" w:rsidRDefault="00927B4B">
            <w:pPr>
              <w:pStyle w:val="ListParagraph"/>
              <w:numPr>
                <w:ilvl w:val="0"/>
                <w:numId w:val="19"/>
              </w:numPr>
              <w:spacing w:after="0" w:line="240" w:lineRule="auto"/>
              <w:ind w:left="317"/>
            </w:pPr>
            <w:r>
              <w:t>The tutor encourages harmonious relationships between</w:t>
            </w:r>
            <w:r>
              <w:br/>
              <w:t>different groups of learners………………………………………………….Yes/No*</w:t>
            </w:r>
          </w:p>
          <w:p w:rsidR="00927B4B" w:rsidRDefault="00927B4B">
            <w:pPr>
              <w:pStyle w:val="ListParagraph"/>
              <w:numPr>
                <w:ilvl w:val="0"/>
                <w:numId w:val="19"/>
              </w:numPr>
              <w:spacing w:after="0" w:line="240" w:lineRule="auto"/>
              <w:ind w:left="317"/>
            </w:pPr>
            <w:r>
              <w:t xml:space="preserve">The tutor addresses inappropriate language and </w:t>
            </w:r>
            <w:r>
              <w:br/>
              <w:t>behaviour by learners …………………………………………………………..Yes/No*</w:t>
            </w:r>
          </w:p>
          <w:p w:rsidR="00927B4B" w:rsidRDefault="00927B4B">
            <w:pPr>
              <w:pStyle w:val="ListParagraph"/>
              <w:numPr>
                <w:ilvl w:val="0"/>
                <w:numId w:val="19"/>
              </w:numPr>
              <w:spacing w:after="0" w:line="240" w:lineRule="auto"/>
              <w:ind w:left="317"/>
            </w:pPr>
            <w:r>
              <w:lastRenderedPageBreak/>
              <w:t>The tutor encourages learners to work with others from</w:t>
            </w:r>
            <w:r>
              <w:br/>
              <w:t xml:space="preserve">different backgrounds through the way the group is </w:t>
            </w:r>
            <w:r>
              <w:br/>
              <w:t>organised……………………………………………………………………………….Yes/No</w:t>
            </w:r>
          </w:p>
          <w:p w:rsidR="00927B4B" w:rsidRDefault="00927B4B">
            <w:pPr>
              <w:pStyle w:val="ListParagraph"/>
              <w:numPr>
                <w:ilvl w:val="0"/>
                <w:numId w:val="19"/>
              </w:numPr>
              <w:spacing w:after="0" w:line="240" w:lineRule="auto"/>
              <w:ind w:left="317"/>
            </w:pPr>
            <w:r>
              <w:t>Learners are actively engaged in the lesson………………………….Yes/No*</w:t>
            </w:r>
          </w:p>
          <w:p w:rsidR="00927B4B" w:rsidRDefault="00927B4B">
            <w:pPr>
              <w:pStyle w:val="ListParagraph"/>
              <w:numPr>
                <w:ilvl w:val="0"/>
                <w:numId w:val="19"/>
              </w:numPr>
              <w:spacing w:after="0" w:line="240" w:lineRule="auto"/>
              <w:ind w:left="317"/>
            </w:pPr>
            <w:r>
              <w:t>Activities celebrate different age groups, sexes, cultures</w:t>
            </w:r>
            <w:r>
              <w:br/>
              <w:t>or religious backgrounds……………………………………………………….Yes/No</w:t>
            </w:r>
          </w:p>
          <w:p w:rsidR="00927B4B" w:rsidRDefault="00927B4B">
            <w:pPr>
              <w:pStyle w:val="ListParagraph"/>
              <w:spacing w:after="0" w:line="240" w:lineRule="auto"/>
              <w:ind w:left="317"/>
            </w:pPr>
            <w:r>
              <w:rPr>
                <w:color w:val="FF0000"/>
              </w:rPr>
              <w:t>(164, 165)</w:t>
            </w:r>
          </w:p>
        </w:tc>
        <w:tc>
          <w:tcPr>
            <w:tcW w:w="470" w:type="dxa"/>
          </w:tcPr>
          <w:p w:rsidR="00927B4B" w:rsidRDefault="00927B4B">
            <w:pPr>
              <w:spacing w:after="0" w:line="240" w:lineRule="auto"/>
              <w:jc w:val="center"/>
            </w:pPr>
          </w:p>
        </w:tc>
        <w:tc>
          <w:tcPr>
            <w:tcW w:w="425" w:type="dxa"/>
          </w:tcPr>
          <w:p w:rsidR="00927B4B" w:rsidRDefault="00927B4B">
            <w:pPr>
              <w:spacing w:after="0" w:line="240" w:lineRule="auto"/>
              <w:jc w:val="center"/>
            </w:pPr>
          </w:p>
        </w:tc>
        <w:tc>
          <w:tcPr>
            <w:tcW w:w="426" w:type="dxa"/>
          </w:tcPr>
          <w:p w:rsidR="00927B4B" w:rsidRDefault="00927B4B">
            <w:pPr>
              <w:spacing w:after="0" w:line="240" w:lineRule="auto"/>
              <w:jc w:val="center"/>
            </w:pPr>
          </w:p>
        </w:tc>
        <w:tc>
          <w:tcPr>
            <w:tcW w:w="7000" w:type="dxa"/>
          </w:tcPr>
          <w:p w:rsidR="00927B4B" w:rsidRDefault="00927B4B">
            <w:pPr>
              <w:spacing w:after="0" w:line="240" w:lineRule="auto"/>
              <w:rPr>
                <w:b/>
                <w:bCs/>
                <w:color w:val="0070C0"/>
              </w:rPr>
            </w:pPr>
          </w:p>
          <w:p w:rsidR="00927B4B" w:rsidRDefault="00927B4B">
            <w:pPr>
              <w:spacing w:after="0" w:line="240" w:lineRule="auto"/>
              <w:rPr>
                <w:b/>
                <w:bCs/>
                <w:color w:val="0070C0"/>
              </w:rPr>
            </w:pPr>
          </w:p>
          <w:p w:rsidR="00927B4B" w:rsidRDefault="00927B4B">
            <w:pPr>
              <w:spacing w:after="0" w:line="240" w:lineRule="auto"/>
              <w:rPr>
                <w:color w:val="FF0000"/>
              </w:rPr>
            </w:pPr>
            <w:r>
              <w:rPr>
                <w:b/>
                <w:bCs/>
                <w:color w:val="0070C0"/>
              </w:rPr>
              <w:t xml:space="preserve">Grade 1 – </w:t>
            </w:r>
            <w:r>
              <w:rPr>
                <w:color w:val="0070C0"/>
              </w:rPr>
              <w:t>Equality and diversity are integrated fully into the learning experience. Staff  manages learners’ behaviour skilful; they show great awareness of equality and diversity in teaching sessions i.e. Meets the new requirements of the E&amp;D toolkit.</w:t>
            </w:r>
            <w:r>
              <w:rPr>
                <w:b/>
                <w:bCs/>
                <w:color w:val="0070C0"/>
              </w:rPr>
              <w:t xml:space="preserve"> </w:t>
            </w:r>
            <w:r>
              <w:rPr>
                <w:color w:val="FF0000"/>
              </w:rPr>
              <w:t>(50-1.8)</w:t>
            </w:r>
          </w:p>
          <w:p w:rsidR="00927B4B" w:rsidRDefault="00927B4B">
            <w:pPr>
              <w:spacing w:after="0" w:line="240" w:lineRule="auto"/>
              <w:rPr>
                <w:color w:val="FF0000"/>
              </w:rPr>
            </w:pPr>
          </w:p>
          <w:p w:rsidR="00927B4B" w:rsidRDefault="00927B4B">
            <w:pPr>
              <w:spacing w:after="0" w:line="240" w:lineRule="auto"/>
              <w:rPr>
                <w:color w:val="FF0000"/>
              </w:rPr>
            </w:pPr>
            <w:r>
              <w:rPr>
                <w:b/>
                <w:bCs/>
                <w:color w:val="0070C0"/>
              </w:rPr>
              <w:t xml:space="preserve">Grade 2 – </w:t>
            </w:r>
            <w:r>
              <w:rPr>
                <w:color w:val="0070C0"/>
              </w:rPr>
              <w:t xml:space="preserve">Equality and diversity are promoted and learners’ behaviour is managed well, although some work is still needed to fully integrate aspects of equality and diversity into learning. </w:t>
            </w:r>
            <w:r>
              <w:rPr>
                <w:color w:val="FF0000"/>
              </w:rPr>
              <w:t>(50-2.6)</w:t>
            </w:r>
          </w:p>
          <w:p w:rsidR="00927B4B" w:rsidRDefault="00927B4B">
            <w:pPr>
              <w:spacing w:after="0" w:line="240" w:lineRule="auto"/>
              <w:rPr>
                <w:color w:val="FF0000"/>
              </w:rPr>
            </w:pPr>
          </w:p>
          <w:p w:rsidR="00927B4B" w:rsidRDefault="00927B4B">
            <w:pPr>
              <w:spacing w:after="0" w:line="240" w:lineRule="auto"/>
              <w:rPr>
                <w:b/>
                <w:bCs/>
                <w:color w:val="0070C0"/>
              </w:rPr>
            </w:pPr>
            <w:r>
              <w:rPr>
                <w:b/>
                <w:bCs/>
                <w:color w:val="0070C0"/>
              </w:rPr>
              <w:t xml:space="preserve">Other – </w:t>
            </w:r>
            <w:r>
              <w:rPr>
                <w:color w:val="0070C0"/>
              </w:rPr>
              <w:t>Requires Improvement</w:t>
            </w:r>
            <w:r>
              <w:rPr>
                <w:b/>
                <w:bCs/>
                <w:color w:val="0070C0"/>
              </w:rPr>
              <w:t xml:space="preserve"> </w:t>
            </w:r>
          </w:p>
        </w:tc>
      </w:tr>
      <w:tr w:rsidR="00927B4B">
        <w:tc>
          <w:tcPr>
            <w:tcW w:w="392" w:type="dxa"/>
          </w:tcPr>
          <w:p w:rsidR="00927B4B" w:rsidRDefault="00927B4B">
            <w:pPr>
              <w:spacing w:after="0" w:line="240" w:lineRule="auto"/>
            </w:pPr>
          </w:p>
        </w:tc>
        <w:tc>
          <w:tcPr>
            <w:tcW w:w="6759" w:type="dxa"/>
          </w:tcPr>
          <w:p w:rsidR="00927B4B" w:rsidRDefault="00927B4B">
            <w:pPr>
              <w:spacing w:after="0" w:line="240" w:lineRule="auto"/>
              <w:rPr>
                <w:b/>
                <w:bCs/>
              </w:rPr>
            </w:pPr>
            <w:r>
              <w:rPr>
                <w:b/>
                <w:bCs/>
              </w:rPr>
              <w:t>T &amp; L – ENGLISH, MATHS AND FUNCTIONAL SKILLS DEVELOPMENT</w:t>
            </w:r>
          </w:p>
          <w:p w:rsidR="00927B4B" w:rsidRDefault="00927B4B">
            <w:pPr>
              <w:spacing w:after="0" w:line="240" w:lineRule="auto"/>
            </w:pPr>
            <w:r>
              <w:t>(Mainly for Work Based Learning and JMC)</w:t>
            </w:r>
          </w:p>
          <w:p w:rsidR="00927B4B" w:rsidRDefault="00927B4B">
            <w:pPr>
              <w:spacing w:after="0" w:line="240" w:lineRule="auto"/>
            </w:pPr>
            <w:r>
              <w:t>Tutor helps to develop literacy, numeracy and language skills if appropriate. Every opportunity is taken to develop crucial skills successfully including being able to use their literacy and numeracy skills.</w:t>
            </w:r>
          </w:p>
          <w:p w:rsidR="00927B4B" w:rsidRDefault="00927B4B">
            <w:pPr>
              <w:pStyle w:val="ListParagraph"/>
              <w:numPr>
                <w:ilvl w:val="0"/>
                <w:numId w:val="20"/>
              </w:numPr>
              <w:spacing w:after="0" w:line="240" w:lineRule="auto"/>
              <w:ind w:left="317"/>
            </w:pPr>
            <w:r>
              <w:t>Feedback on learners’ work (correcting of spelling, grammar</w:t>
            </w:r>
            <w:r>
              <w:br/>
              <w:t xml:space="preserve"> and inaccuracies)……………………………………………………………….…Yes/No</w:t>
            </w:r>
          </w:p>
          <w:p w:rsidR="00927B4B" w:rsidRDefault="00927B4B">
            <w:pPr>
              <w:pStyle w:val="ListParagraph"/>
              <w:numPr>
                <w:ilvl w:val="0"/>
                <w:numId w:val="20"/>
              </w:numPr>
              <w:spacing w:after="0" w:line="240" w:lineRule="auto"/>
              <w:ind w:left="317"/>
            </w:pPr>
            <w:r>
              <w:t>Support with vocabulary to be used during lessons…………….Yes/No*</w:t>
            </w:r>
          </w:p>
          <w:p w:rsidR="00927B4B" w:rsidRDefault="00927B4B">
            <w:pPr>
              <w:pStyle w:val="ListParagraph"/>
              <w:numPr>
                <w:ilvl w:val="0"/>
                <w:numId w:val="20"/>
              </w:numPr>
              <w:spacing w:after="0" w:line="240" w:lineRule="auto"/>
              <w:ind w:left="317"/>
            </w:pPr>
            <w:r>
              <w:t>Learners’ do their own reading during lessons……………………..Yes/No</w:t>
            </w:r>
          </w:p>
          <w:p w:rsidR="00927B4B" w:rsidRDefault="00927B4B">
            <w:pPr>
              <w:pStyle w:val="ListParagraph"/>
              <w:numPr>
                <w:ilvl w:val="0"/>
                <w:numId w:val="20"/>
              </w:numPr>
              <w:spacing w:after="0" w:line="240" w:lineRule="auto"/>
              <w:ind w:left="317"/>
            </w:pPr>
            <w:r>
              <w:t>Extending activities to include literacy based tasks………………Yes/No</w:t>
            </w:r>
          </w:p>
          <w:p w:rsidR="00927B4B" w:rsidRDefault="00927B4B">
            <w:pPr>
              <w:pStyle w:val="ListParagraph"/>
              <w:spacing w:after="0" w:line="240" w:lineRule="auto"/>
              <w:ind w:left="317"/>
            </w:pPr>
            <w:r>
              <w:rPr>
                <w:color w:val="FF0000"/>
              </w:rPr>
              <w:t>(142, 152, 158, 160, 160, 161)</w:t>
            </w:r>
          </w:p>
        </w:tc>
        <w:tc>
          <w:tcPr>
            <w:tcW w:w="470" w:type="dxa"/>
          </w:tcPr>
          <w:p w:rsidR="00927B4B" w:rsidRDefault="00927B4B">
            <w:pPr>
              <w:spacing w:after="0" w:line="240" w:lineRule="auto"/>
              <w:jc w:val="center"/>
            </w:pPr>
          </w:p>
        </w:tc>
        <w:tc>
          <w:tcPr>
            <w:tcW w:w="425" w:type="dxa"/>
          </w:tcPr>
          <w:p w:rsidR="00927B4B" w:rsidRDefault="00927B4B">
            <w:pPr>
              <w:spacing w:after="0" w:line="240" w:lineRule="auto"/>
              <w:jc w:val="center"/>
            </w:pPr>
          </w:p>
        </w:tc>
        <w:tc>
          <w:tcPr>
            <w:tcW w:w="426" w:type="dxa"/>
          </w:tcPr>
          <w:p w:rsidR="00927B4B" w:rsidRDefault="00927B4B">
            <w:pPr>
              <w:spacing w:after="0" w:line="240" w:lineRule="auto"/>
              <w:jc w:val="center"/>
            </w:pPr>
          </w:p>
        </w:tc>
        <w:tc>
          <w:tcPr>
            <w:tcW w:w="7000" w:type="dxa"/>
          </w:tcPr>
          <w:p w:rsidR="00927B4B" w:rsidRDefault="00927B4B">
            <w:pPr>
              <w:spacing w:after="0" w:line="240" w:lineRule="auto"/>
              <w:rPr>
                <w:b/>
                <w:bCs/>
                <w:color w:val="0070C0"/>
              </w:rPr>
            </w:pPr>
          </w:p>
          <w:p w:rsidR="00927B4B" w:rsidRDefault="00927B4B">
            <w:pPr>
              <w:spacing w:after="0" w:line="240" w:lineRule="auto"/>
              <w:rPr>
                <w:color w:val="FF0000"/>
              </w:rPr>
            </w:pPr>
            <w:r>
              <w:rPr>
                <w:b/>
                <w:bCs/>
                <w:color w:val="0070C0"/>
              </w:rPr>
              <w:t xml:space="preserve">Grade 1 – </w:t>
            </w:r>
            <w:r>
              <w:rPr>
                <w:color w:val="0070C0"/>
              </w:rPr>
              <w:t xml:space="preserve">Teaching of functional skills is consistently good with much outstanding and tutors enthuse and motivate learners to participate in a wide range of learning activities </w:t>
            </w:r>
            <w:r>
              <w:rPr>
                <w:color w:val="FF0000"/>
              </w:rPr>
              <w:t>(50-1.7)</w:t>
            </w:r>
          </w:p>
          <w:p w:rsidR="00927B4B" w:rsidRDefault="00927B4B">
            <w:pPr>
              <w:spacing w:after="0" w:line="240" w:lineRule="auto"/>
              <w:rPr>
                <w:color w:val="FF0000"/>
              </w:rPr>
            </w:pPr>
          </w:p>
          <w:p w:rsidR="00927B4B" w:rsidRDefault="00927B4B">
            <w:pPr>
              <w:spacing w:after="0" w:line="240" w:lineRule="auto"/>
              <w:rPr>
                <w:color w:val="FF0000"/>
              </w:rPr>
            </w:pPr>
            <w:r>
              <w:rPr>
                <w:b/>
                <w:bCs/>
                <w:color w:val="0070C0"/>
              </w:rPr>
              <w:t>Grade 2</w:t>
            </w:r>
            <w:r>
              <w:rPr>
                <w:color w:val="0070C0"/>
              </w:rPr>
              <w:t xml:space="preserve"> – Teaching of functional skills is generally good enthusing and motivating learners to participate in a wide range of learning activities. </w:t>
            </w:r>
            <w:r>
              <w:rPr>
                <w:color w:val="0070C0"/>
              </w:rPr>
              <w:br/>
            </w:r>
            <w:r>
              <w:rPr>
                <w:color w:val="FF0000"/>
              </w:rPr>
              <w:t>(50-2.5)</w:t>
            </w:r>
          </w:p>
          <w:p w:rsidR="00927B4B" w:rsidRDefault="00927B4B">
            <w:pPr>
              <w:spacing w:after="0" w:line="240" w:lineRule="auto"/>
              <w:rPr>
                <w:color w:val="FF0000"/>
              </w:rPr>
            </w:pPr>
          </w:p>
          <w:p w:rsidR="00927B4B" w:rsidRDefault="00927B4B">
            <w:pPr>
              <w:spacing w:after="0" w:line="240" w:lineRule="auto"/>
              <w:rPr>
                <w:b/>
                <w:bCs/>
                <w:color w:val="0070C0"/>
              </w:rPr>
            </w:pPr>
            <w:r>
              <w:rPr>
                <w:b/>
                <w:bCs/>
                <w:color w:val="0070C0"/>
              </w:rPr>
              <w:t xml:space="preserve">Other – </w:t>
            </w:r>
            <w:r>
              <w:rPr>
                <w:color w:val="0070C0"/>
              </w:rPr>
              <w:t>Requires Improvement</w:t>
            </w:r>
          </w:p>
        </w:tc>
      </w:tr>
      <w:tr w:rsidR="00927B4B">
        <w:trPr>
          <w:trHeight w:val="2124"/>
        </w:trPr>
        <w:tc>
          <w:tcPr>
            <w:tcW w:w="392" w:type="dxa"/>
          </w:tcPr>
          <w:p w:rsidR="00927B4B" w:rsidRDefault="00927B4B">
            <w:pPr>
              <w:spacing w:after="0" w:line="240" w:lineRule="auto"/>
            </w:pPr>
          </w:p>
        </w:tc>
        <w:tc>
          <w:tcPr>
            <w:tcW w:w="6759" w:type="dxa"/>
          </w:tcPr>
          <w:p w:rsidR="00927B4B" w:rsidRDefault="00927B4B">
            <w:pPr>
              <w:spacing w:after="0" w:line="240" w:lineRule="auto"/>
            </w:pPr>
            <w:r>
              <w:rPr>
                <w:b/>
                <w:bCs/>
              </w:rPr>
              <w:t>T &amp; L</w:t>
            </w:r>
            <w:r>
              <w:t xml:space="preserve"> – Checks are made to see that all learners have learned </w:t>
            </w:r>
            <w:r>
              <w:br/>
              <w:t>during the session (E&amp;D)…………………………………………………………….Yes/No*</w:t>
            </w:r>
          </w:p>
          <w:p w:rsidR="00927B4B" w:rsidRDefault="00927B4B">
            <w:pPr>
              <w:spacing w:after="0" w:line="240" w:lineRule="auto"/>
              <w:rPr>
                <w:color w:val="FF0000"/>
              </w:rPr>
            </w:pPr>
            <w:r>
              <w:rPr>
                <w:color w:val="FF0000"/>
              </w:rPr>
              <w:t>(100, 106, 144, 144)</w:t>
            </w:r>
          </w:p>
          <w:p w:rsidR="00927B4B" w:rsidRDefault="00927B4B">
            <w:pPr>
              <w:spacing w:after="0" w:line="240" w:lineRule="auto"/>
            </w:pPr>
          </w:p>
        </w:tc>
        <w:tc>
          <w:tcPr>
            <w:tcW w:w="470" w:type="dxa"/>
          </w:tcPr>
          <w:p w:rsidR="00927B4B" w:rsidRDefault="00927B4B">
            <w:pPr>
              <w:spacing w:after="0" w:line="240" w:lineRule="auto"/>
              <w:jc w:val="center"/>
            </w:pPr>
          </w:p>
        </w:tc>
        <w:tc>
          <w:tcPr>
            <w:tcW w:w="425" w:type="dxa"/>
          </w:tcPr>
          <w:p w:rsidR="00927B4B" w:rsidRDefault="00927B4B">
            <w:pPr>
              <w:spacing w:after="0" w:line="240" w:lineRule="auto"/>
              <w:jc w:val="center"/>
            </w:pPr>
          </w:p>
        </w:tc>
        <w:tc>
          <w:tcPr>
            <w:tcW w:w="426" w:type="dxa"/>
          </w:tcPr>
          <w:p w:rsidR="00927B4B" w:rsidRDefault="00927B4B">
            <w:pPr>
              <w:spacing w:after="0" w:line="240" w:lineRule="auto"/>
              <w:jc w:val="center"/>
            </w:pPr>
          </w:p>
        </w:tc>
        <w:tc>
          <w:tcPr>
            <w:tcW w:w="7000" w:type="dxa"/>
          </w:tcPr>
          <w:p w:rsidR="00927B4B" w:rsidRDefault="00927B4B">
            <w:pPr>
              <w:spacing w:after="0" w:line="240" w:lineRule="auto"/>
              <w:rPr>
                <w:b/>
                <w:bCs/>
                <w:color w:val="FF0000"/>
              </w:rPr>
            </w:pPr>
            <w:r>
              <w:rPr>
                <w:b/>
                <w:bCs/>
                <w:color w:val="0070C0"/>
              </w:rPr>
              <w:t xml:space="preserve">Grade 1 – </w:t>
            </w:r>
            <w:r>
              <w:rPr>
                <w:color w:val="0070C0"/>
              </w:rPr>
              <w:t xml:space="preserve">The very large majority of learners make good and sustained progress in learning sessions. </w:t>
            </w:r>
            <w:r>
              <w:rPr>
                <w:color w:val="FF0000"/>
              </w:rPr>
              <w:t>(40-1.1)</w:t>
            </w:r>
          </w:p>
          <w:p w:rsidR="00927B4B" w:rsidRDefault="00927B4B">
            <w:pPr>
              <w:spacing w:after="0" w:line="240" w:lineRule="auto"/>
              <w:rPr>
                <w:b/>
                <w:bCs/>
                <w:color w:val="0070C0"/>
              </w:rPr>
            </w:pPr>
          </w:p>
          <w:p w:rsidR="00927B4B" w:rsidRDefault="00927B4B">
            <w:pPr>
              <w:spacing w:after="0" w:line="240" w:lineRule="auto"/>
              <w:rPr>
                <w:b/>
                <w:bCs/>
                <w:color w:val="0070C0"/>
              </w:rPr>
            </w:pPr>
            <w:r>
              <w:rPr>
                <w:b/>
                <w:bCs/>
                <w:color w:val="0070C0"/>
              </w:rPr>
              <w:t xml:space="preserve">Grade 2 – </w:t>
            </w:r>
            <w:r>
              <w:rPr>
                <w:color w:val="0070C0"/>
              </w:rPr>
              <w:t xml:space="preserve">Learners make good progress. </w:t>
            </w:r>
            <w:r>
              <w:rPr>
                <w:color w:val="FF0000"/>
              </w:rPr>
              <w:t>(50-2.1</w:t>
            </w:r>
            <w:r>
              <w:rPr>
                <w:b/>
                <w:bCs/>
                <w:color w:val="FF0000"/>
              </w:rPr>
              <w:t>)</w:t>
            </w:r>
          </w:p>
          <w:p w:rsidR="00927B4B" w:rsidRDefault="00927B4B">
            <w:pPr>
              <w:spacing w:after="0" w:line="240" w:lineRule="auto"/>
              <w:rPr>
                <w:b/>
                <w:bCs/>
                <w:color w:val="0070C0"/>
              </w:rPr>
            </w:pPr>
          </w:p>
          <w:p w:rsidR="00927B4B" w:rsidRDefault="00927B4B">
            <w:pPr>
              <w:spacing w:after="0" w:line="240" w:lineRule="auto"/>
              <w:rPr>
                <w:b/>
                <w:bCs/>
                <w:color w:val="0070C0"/>
              </w:rPr>
            </w:pPr>
            <w:r>
              <w:rPr>
                <w:b/>
                <w:bCs/>
                <w:color w:val="0070C0"/>
              </w:rPr>
              <w:t xml:space="preserve">Other – </w:t>
            </w:r>
            <w:r>
              <w:rPr>
                <w:color w:val="0070C0"/>
              </w:rPr>
              <w:t>Requires improvement</w:t>
            </w:r>
            <w:r>
              <w:rPr>
                <w:b/>
                <w:bCs/>
                <w:color w:val="0070C0"/>
              </w:rPr>
              <w:t xml:space="preserve"> </w:t>
            </w:r>
          </w:p>
        </w:tc>
      </w:tr>
      <w:tr w:rsidR="00927B4B">
        <w:tc>
          <w:tcPr>
            <w:tcW w:w="392" w:type="dxa"/>
          </w:tcPr>
          <w:p w:rsidR="00927B4B" w:rsidRDefault="00927B4B">
            <w:pPr>
              <w:spacing w:after="0" w:line="240" w:lineRule="auto"/>
            </w:pPr>
          </w:p>
        </w:tc>
        <w:tc>
          <w:tcPr>
            <w:tcW w:w="6759" w:type="dxa"/>
          </w:tcPr>
          <w:p w:rsidR="00927B4B" w:rsidRDefault="00927B4B">
            <w:pPr>
              <w:spacing w:after="0" w:line="240" w:lineRule="auto"/>
            </w:pPr>
            <w:r>
              <w:rPr>
                <w:b/>
                <w:bCs/>
              </w:rPr>
              <w:t xml:space="preserve">T &amp; L – </w:t>
            </w:r>
            <w:r>
              <w:t>A review is taken to ensure that all learning outcomes</w:t>
            </w:r>
            <w:r>
              <w:br/>
              <w:t xml:space="preserve">             have been met or whether some need to be carried over </w:t>
            </w:r>
            <w:r>
              <w:br/>
              <w:t xml:space="preserve">             to the lesson……………………………………………………………………Yes/No*</w:t>
            </w:r>
          </w:p>
          <w:p w:rsidR="00927B4B" w:rsidRDefault="00927B4B">
            <w:pPr>
              <w:spacing w:after="0" w:line="240" w:lineRule="auto"/>
              <w:rPr>
                <w:b/>
                <w:bCs/>
              </w:rPr>
            </w:pPr>
            <w:r>
              <w:rPr>
                <w:color w:val="FF0000"/>
              </w:rPr>
              <w:t>(144)</w:t>
            </w:r>
          </w:p>
        </w:tc>
        <w:tc>
          <w:tcPr>
            <w:tcW w:w="470" w:type="dxa"/>
            <w:shd w:val="clear" w:color="auto" w:fill="A6A6A6"/>
          </w:tcPr>
          <w:p w:rsidR="00927B4B" w:rsidRDefault="00927B4B">
            <w:pPr>
              <w:spacing w:after="0" w:line="240" w:lineRule="auto"/>
              <w:jc w:val="center"/>
            </w:pPr>
          </w:p>
        </w:tc>
        <w:tc>
          <w:tcPr>
            <w:tcW w:w="425" w:type="dxa"/>
            <w:shd w:val="clear" w:color="auto" w:fill="A6A6A6"/>
          </w:tcPr>
          <w:p w:rsidR="00927B4B" w:rsidRDefault="00927B4B">
            <w:pPr>
              <w:spacing w:after="0" w:line="240" w:lineRule="auto"/>
              <w:jc w:val="center"/>
            </w:pPr>
          </w:p>
        </w:tc>
        <w:tc>
          <w:tcPr>
            <w:tcW w:w="426" w:type="dxa"/>
            <w:shd w:val="clear" w:color="auto" w:fill="A6A6A6"/>
          </w:tcPr>
          <w:p w:rsidR="00927B4B" w:rsidRDefault="00927B4B">
            <w:pPr>
              <w:spacing w:after="0" w:line="240" w:lineRule="auto"/>
              <w:jc w:val="center"/>
            </w:pPr>
          </w:p>
        </w:tc>
        <w:tc>
          <w:tcPr>
            <w:tcW w:w="7000" w:type="dxa"/>
            <w:shd w:val="clear" w:color="auto" w:fill="BFBFBF"/>
          </w:tcPr>
          <w:p w:rsidR="00927B4B" w:rsidRDefault="00927B4B">
            <w:pPr>
              <w:spacing w:after="0" w:line="240" w:lineRule="auto"/>
              <w:rPr>
                <w:b/>
                <w:bCs/>
                <w:color w:val="0070C0"/>
              </w:rPr>
            </w:pPr>
          </w:p>
        </w:tc>
      </w:tr>
      <w:tr w:rsidR="00927B4B">
        <w:tc>
          <w:tcPr>
            <w:tcW w:w="392" w:type="dxa"/>
          </w:tcPr>
          <w:p w:rsidR="00927B4B" w:rsidRDefault="00927B4B">
            <w:pPr>
              <w:spacing w:after="0" w:line="240" w:lineRule="auto"/>
            </w:pPr>
          </w:p>
        </w:tc>
        <w:tc>
          <w:tcPr>
            <w:tcW w:w="6759" w:type="dxa"/>
          </w:tcPr>
          <w:p w:rsidR="00927B4B" w:rsidRDefault="00927B4B">
            <w:pPr>
              <w:spacing w:after="0" w:line="240" w:lineRule="auto"/>
            </w:pPr>
            <w:r>
              <w:rPr>
                <w:b/>
                <w:bCs/>
              </w:rPr>
              <w:t xml:space="preserve">T &amp; L – </w:t>
            </w:r>
            <w:r>
              <w:t>Lesson brought to a clear conclusion………………………………Yes/No*</w:t>
            </w:r>
          </w:p>
          <w:p w:rsidR="00927B4B" w:rsidRDefault="00927B4B">
            <w:pPr>
              <w:spacing w:after="0" w:line="240" w:lineRule="auto"/>
            </w:pPr>
          </w:p>
        </w:tc>
        <w:tc>
          <w:tcPr>
            <w:tcW w:w="470" w:type="dxa"/>
            <w:shd w:val="clear" w:color="auto" w:fill="A6A6A6"/>
          </w:tcPr>
          <w:p w:rsidR="00927B4B" w:rsidRDefault="00927B4B">
            <w:pPr>
              <w:spacing w:after="0" w:line="240" w:lineRule="auto"/>
              <w:jc w:val="center"/>
            </w:pPr>
          </w:p>
        </w:tc>
        <w:tc>
          <w:tcPr>
            <w:tcW w:w="425" w:type="dxa"/>
            <w:shd w:val="clear" w:color="auto" w:fill="A6A6A6"/>
          </w:tcPr>
          <w:p w:rsidR="00927B4B" w:rsidRDefault="00927B4B">
            <w:pPr>
              <w:spacing w:after="0" w:line="240" w:lineRule="auto"/>
              <w:jc w:val="center"/>
            </w:pPr>
          </w:p>
        </w:tc>
        <w:tc>
          <w:tcPr>
            <w:tcW w:w="426" w:type="dxa"/>
            <w:shd w:val="clear" w:color="auto" w:fill="A6A6A6"/>
          </w:tcPr>
          <w:p w:rsidR="00927B4B" w:rsidRDefault="00927B4B">
            <w:pPr>
              <w:spacing w:after="0" w:line="240" w:lineRule="auto"/>
              <w:jc w:val="center"/>
            </w:pPr>
          </w:p>
        </w:tc>
        <w:tc>
          <w:tcPr>
            <w:tcW w:w="7000" w:type="dxa"/>
            <w:shd w:val="clear" w:color="auto" w:fill="BFBFBF"/>
          </w:tcPr>
          <w:p w:rsidR="00927B4B" w:rsidRDefault="00927B4B">
            <w:pPr>
              <w:spacing w:after="0" w:line="240" w:lineRule="auto"/>
              <w:rPr>
                <w:b/>
                <w:bCs/>
                <w:color w:val="0070C0"/>
              </w:rPr>
            </w:pPr>
          </w:p>
        </w:tc>
      </w:tr>
      <w:tr w:rsidR="00927B4B">
        <w:tc>
          <w:tcPr>
            <w:tcW w:w="392" w:type="dxa"/>
          </w:tcPr>
          <w:p w:rsidR="00927B4B" w:rsidRDefault="00927B4B">
            <w:pPr>
              <w:spacing w:after="0" w:line="240" w:lineRule="auto"/>
            </w:pPr>
          </w:p>
        </w:tc>
        <w:tc>
          <w:tcPr>
            <w:tcW w:w="6759" w:type="dxa"/>
          </w:tcPr>
          <w:p w:rsidR="00927B4B" w:rsidRDefault="00927B4B">
            <w:pPr>
              <w:spacing w:after="0" w:line="240" w:lineRule="auto"/>
              <w:rPr>
                <w:b/>
                <w:bCs/>
              </w:rPr>
            </w:pPr>
            <w:r>
              <w:rPr>
                <w:b/>
                <w:bCs/>
              </w:rPr>
              <w:t xml:space="preserve">MONITORING PROGRESS </w:t>
            </w:r>
            <w:r>
              <w:rPr>
                <w:b/>
                <w:bCs/>
              </w:rPr>
              <w:br/>
              <w:t>ILPs, MARKED WORK, LEARNER FOLDERS, REVIEWS, PORTFOLIOS ETC.</w:t>
            </w:r>
          </w:p>
          <w:p w:rsidR="00927B4B" w:rsidRDefault="00927B4B">
            <w:pPr>
              <w:pStyle w:val="ListParagraph"/>
              <w:numPr>
                <w:ilvl w:val="0"/>
                <w:numId w:val="21"/>
              </w:numPr>
              <w:spacing w:after="0" w:line="240" w:lineRule="auto"/>
              <w:ind w:left="317"/>
            </w:pPr>
            <w:r>
              <w:t>ILPs have SMART learning targets which relate to the</w:t>
            </w:r>
            <w:r>
              <w:br/>
              <w:t xml:space="preserve"> qualification/course of study………………………………………………..Yes/No*</w:t>
            </w:r>
          </w:p>
          <w:p w:rsidR="00927B4B" w:rsidRDefault="00927B4B">
            <w:pPr>
              <w:pStyle w:val="ListParagraph"/>
              <w:numPr>
                <w:ilvl w:val="0"/>
                <w:numId w:val="21"/>
              </w:numPr>
              <w:spacing w:after="0" w:line="240" w:lineRule="auto"/>
              <w:ind w:left="317"/>
            </w:pPr>
            <w:r>
              <w:t>Learners are set challenging long and short term targets………Yes/No*</w:t>
            </w:r>
          </w:p>
          <w:p w:rsidR="00927B4B" w:rsidRDefault="00927B4B">
            <w:pPr>
              <w:pStyle w:val="ListParagraph"/>
              <w:numPr>
                <w:ilvl w:val="0"/>
                <w:numId w:val="21"/>
              </w:numPr>
              <w:spacing w:after="0" w:line="240" w:lineRule="auto"/>
              <w:ind w:left="317"/>
            </w:pPr>
            <w:r>
              <w:t>Personal Targets have been set…………………………………………….Yes/No*</w:t>
            </w:r>
          </w:p>
          <w:p w:rsidR="00927B4B" w:rsidRDefault="00927B4B">
            <w:pPr>
              <w:pStyle w:val="ListParagraph"/>
              <w:numPr>
                <w:ilvl w:val="0"/>
                <w:numId w:val="21"/>
              </w:numPr>
              <w:spacing w:after="0" w:line="240" w:lineRule="auto"/>
              <w:ind w:left="317"/>
            </w:pPr>
            <w:r>
              <w:t xml:space="preserve">Records (ILPs, learners’ work, Portfolios) show regular </w:t>
            </w:r>
            <w:r>
              <w:br/>
              <w:t xml:space="preserve">reviews with clear and constructive written feedback, </w:t>
            </w:r>
            <w:r>
              <w:br/>
              <w:t xml:space="preserve">so that the learner knows how well they are doing and </w:t>
            </w:r>
            <w:r>
              <w:br/>
              <w:t>what to do to improve. (E&amp;D, ECM)………………………………………Yes/No*</w:t>
            </w:r>
          </w:p>
          <w:p w:rsidR="00927B4B" w:rsidRDefault="00927B4B">
            <w:pPr>
              <w:pStyle w:val="ListParagraph"/>
              <w:numPr>
                <w:ilvl w:val="0"/>
                <w:numId w:val="21"/>
              </w:numPr>
              <w:spacing w:after="0" w:line="240" w:lineRule="auto"/>
              <w:ind w:left="317"/>
            </w:pPr>
            <w:r>
              <w:t>Quick progress and achievement recorded…………………………..Yes/No*</w:t>
            </w:r>
          </w:p>
          <w:p w:rsidR="00927B4B" w:rsidRDefault="00927B4B">
            <w:pPr>
              <w:pStyle w:val="ListParagraph"/>
              <w:numPr>
                <w:ilvl w:val="0"/>
                <w:numId w:val="21"/>
              </w:numPr>
              <w:spacing w:after="0" w:line="240" w:lineRule="auto"/>
              <w:ind w:left="317"/>
            </w:pPr>
            <w:r>
              <w:t xml:space="preserve">Progress and achievement are clearly recorded for </w:t>
            </w:r>
            <w:r>
              <w:br/>
              <w:t>all learners…………………………………………………………………………….Yes/No</w:t>
            </w:r>
          </w:p>
          <w:p w:rsidR="00927B4B" w:rsidRDefault="00927B4B">
            <w:pPr>
              <w:pStyle w:val="ListParagraph"/>
              <w:numPr>
                <w:ilvl w:val="0"/>
                <w:numId w:val="21"/>
              </w:numPr>
              <w:spacing w:after="0" w:line="240" w:lineRule="auto"/>
              <w:ind w:left="317"/>
            </w:pPr>
            <w:r>
              <w:t>For non-accredited courses; RARPA fully met and recorded:</w:t>
            </w:r>
            <w:r>
              <w:br/>
              <w:t>(I.e., Aim, Initial Assessment, Challenging Learning Outcomes,</w:t>
            </w:r>
            <w:r>
              <w:br/>
              <w:t>Formative Assessment, Summative Assessment and destination/progression)……………………………………………………...Yes/No*</w:t>
            </w:r>
          </w:p>
          <w:p w:rsidR="00927B4B" w:rsidRDefault="00927B4B">
            <w:pPr>
              <w:pStyle w:val="ListParagraph"/>
              <w:numPr>
                <w:ilvl w:val="0"/>
                <w:numId w:val="21"/>
              </w:numPr>
              <w:spacing w:after="0" w:line="240" w:lineRule="auto"/>
              <w:ind w:left="317"/>
            </w:pPr>
            <w:r>
              <w:t>The effectiveness of learning outside sessions is reviewed…..Yes/No</w:t>
            </w:r>
          </w:p>
          <w:p w:rsidR="00927B4B" w:rsidRDefault="00927B4B">
            <w:pPr>
              <w:pStyle w:val="ListParagraph"/>
              <w:spacing w:after="0" w:line="240" w:lineRule="auto"/>
              <w:ind w:left="317"/>
            </w:pPr>
          </w:p>
          <w:p w:rsidR="00927B4B" w:rsidRDefault="00927B4B">
            <w:pPr>
              <w:pStyle w:val="ListParagraph"/>
              <w:spacing w:after="0" w:line="240" w:lineRule="auto"/>
              <w:ind w:left="317"/>
            </w:pPr>
            <w:r>
              <w:rPr>
                <w:color w:val="FF0000"/>
              </w:rPr>
              <w:t>(97, 100, 101, 106, 144, 145, 146, 153, 156, 156, 156, 158, 159)</w:t>
            </w:r>
          </w:p>
        </w:tc>
        <w:tc>
          <w:tcPr>
            <w:tcW w:w="470" w:type="dxa"/>
          </w:tcPr>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pPr>
          </w:p>
          <w:p w:rsidR="00927B4B" w:rsidRDefault="00927B4B">
            <w:pPr>
              <w:spacing w:after="0" w:line="240" w:lineRule="auto"/>
              <w:jc w:val="center"/>
            </w:pPr>
            <w:r>
              <w:t>1</w:t>
            </w:r>
          </w:p>
        </w:tc>
        <w:tc>
          <w:tcPr>
            <w:tcW w:w="425" w:type="dxa"/>
          </w:tcPr>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r>
              <w:t>2</w:t>
            </w:r>
          </w:p>
        </w:tc>
        <w:tc>
          <w:tcPr>
            <w:tcW w:w="426" w:type="dxa"/>
          </w:tcPr>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p>
          <w:p w:rsidR="00927B4B" w:rsidRDefault="00927B4B">
            <w:pPr>
              <w:spacing w:after="0" w:line="240" w:lineRule="auto"/>
              <w:jc w:val="center"/>
            </w:pPr>
            <w:r>
              <w:t>R</w:t>
            </w:r>
          </w:p>
          <w:p w:rsidR="00927B4B" w:rsidRDefault="00927B4B">
            <w:pPr>
              <w:spacing w:after="0" w:line="240" w:lineRule="auto"/>
              <w:jc w:val="center"/>
            </w:pPr>
            <w:r>
              <w:t>I</w:t>
            </w:r>
          </w:p>
        </w:tc>
        <w:tc>
          <w:tcPr>
            <w:tcW w:w="7000" w:type="dxa"/>
          </w:tcPr>
          <w:p w:rsidR="00927B4B" w:rsidRDefault="00927B4B">
            <w:pPr>
              <w:spacing w:after="0" w:line="240" w:lineRule="auto"/>
              <w:rPr>
                <w:b/>
                <w:bCs/>
                <w:color w:val="0070C0"/>
              </w:rPr>
            </w:pPr>
          </w:p>
          <w:p w:rsidR="00927B4B" w:rsidRDefault="00927B4B">
            <w:pPr>
              <w:spacing w:after="0" w:line="240" w:lineRule="auto"/>
              <w:rPr>
                <w:b/>
                <w:bCs/>
                <w:color w:val="0070C0"/>
              </w:rPr>
            </w:pPr>
          </w:p>
          <w:p w:rsidR="00927B4B" w:rsidRDefault="00927B4B">
            <w:pPr>
              <w:spacing w:after="0" w:line="240" w:lineRule="auto"/>
              <w:rPr>
                <w:b/>
                <w:bCs/>
                <w:color w:val="0070C0"/>
              </w:rPr>
            </w:pPr>
          </w:p>
          <w:p w:rsidR="00927B4B" w:rsidRDefault="00927B4B">
            <w:pPr>
              <w:spacing w:after="0" w:line="240" w:lineRule="auto"/>
              <w:rPr>
                <w:b/>
                <w:bCs/>
                <w:color w:val="0070C0"/>
              </w:rPr>
            </w:pPr>
          </w:p>
          <w:p w:rsidR="00927B4B" w:rsidRDefault="00927B4B">
            <w:pPr>
              <w:spacing w:after="0" w:line="240" w:lineRule="auto"/>
              <w:rPr>
                <w:color w:val="0070C0"/>
              </w:rPr>
            </w:pPr>
            <w:r>
              <w:rPr>
                <w:b/>
                <w:bCs/>
                <w:color w:val="0070C0"/>
              </w:rPr>
              <w:t xml:space="preserve">Grade 1 – </w:t>
            </w:r>
            <w:r>
              <w:rPr>
                <w:color w:val="0070C0"/>
              </w:rPr>
              <w:t>Learners are achieving very well and some exceptionally well in relation to their starting points. (42-1.1)</w:t>
            </w:r>
          </w:p>
          <w:p w:rsidR="00927B4B" w:rsidRDefault="00927B4B">
            <w:pPr>
              <w:spacing w:after="0" w:line="240" w:lineRule="auto"/>
              <w:rPr>
                <w:b/>
                <w:bCs/>
                <w:color w:val="0070C0"/>
              </w:rPr>
            </w:pPr>
          </w:p>
          <w:p w:rsidR="00927B4B" w:rsidRDefault="00927B4B">
            <w:pPr>
              <w:spacing w:after="0" w:line="240" w:lineRule="auto"/>
              <w:rPr>
                <w:b/>
                <w:bCs/>
                <w:color w:val="0070C0"/>
              </w:rPr>
            </w:pPr>
            <w:r>
              <w:rPr>
                <w:b/>
                <w:bCs/>
                <w:color w:val="0070C0"/>
              </w:rPr>
              <w:t xml:space="preserve">Grade 2 – </w:t>
            </w:r>
            <w:r>
              <w:rPr>
                <w:color w:val="0070C0"/>
              </w:rPr>
              <w:t>Learners are achieving well and making at least the progress expected with the majority making better than their expected progress given their starting points. (42-2.31</w:t>
            </w:r>
            <w:r>
              <w:rPr>
                <w:b/>
                <w:bCs/>
                <w:color w:val="0070C0"/>
              </w:rPr>
              <w:t>)</w:t>
            </w:r>
          </w:p>
          <w:p w:rsidR="00927B4B" w:rsidRDefault="00927B4B">
            <w:pPr>
              <w:spacing w:after="0" w:line="240" w:lineRule="auto"/>
              <w:rPr>
                <w:b/>
                <w:bCs/>
                <w:color w:val="0070C0"/>
              </w:rPr>
            </w:pPr>
          </w:p>
          <w:p w:rsidR="00927B4B" w:rsidRDefault="00927B4B">
            <w:pPr>
              <w:spacing w:after="0" w:line="240" w:lineRule="auto"/>
              <w:rPr>
                <w:b/>
                <w:bCs/>
                <w:color w:val="0070C0"/>
              </w:rPr>
            </w:pPr>
            <w:r>
              <w:rPr>
                <w:b/>
                <w:bCs/>
                <w:color w:val="0070C0"/>
              </w:rPr>
              <w:t xml:space="preserve">Other – </w:t>
            </w:r>
            <w:r>
              <w:rPr>
                <w:color w:val="0070C0"/>
              </w:rPr>
              <w:t>Requires Improvement</w:t>
            </w:r>
            <w:r>
              <w:rPr>
                <w:b/>
                <w:bCs/>
                <w:color w:val="0070C0"/>
              </w:rPr>
              <w:t xml:space="preserve"> </w:t>
            </w:r>
          </w:p>
        </w:tc>
      </w:tr>
    </w:tbl>
    <w:p w:rsidR="00927B4B" w:rsidRDefault="00927B4B">
      <w:pPr>
        <w:rPr>
          <w:rFonts w:ascii="Times New Roman" w:hAnsi="Times New Roman" w:cs="Times New Roman"/>
        </w:rPr>
      </w:pPr>
    </w:p>
    <w:p w:rsidR="00927B4B" w:rsidRDefault="00927B4B">
      <w:pPr>
        <w:rPr>
          <w:rFonts w:ascii="Times New Roman" w:hAnsi="Times New Roman" w:cs="Times New Roman"/>
        </w:rPr>
      </w:pPr>
    </w:p>
    <w:p w:rsidR="00927B4B" w:rsidRDefault="00927B4B">
      <w:pPr>
        <w:rPr>
          <w:rFonts w:ascii="Times New Roman" w:hAnsi="Times New Roman" w:cs="Times New Roman"/>
        </w:rPr>
      </w:pPr>
    </w:p>
    <w:p w:rsidR="00927B4B" w:rsidRDefault="00927B4B">
      <w:pPr>
        <w:rPr>
          <w:rFonts w:ascii="Times New Roman" w:hAnsi="Times New Roman" w:cs="Times New Roman"/>
        </w:rPr>
      </w:pPr>
    </w:p>
    <w:p w:rsidR="00927B4B" w:rsidRDefault="00927B4B">
      <w:pPr>
        <w:rPr>
          <w:rFonts w:ascii="Times New Roman" w:hAnsi="Times New Roman" w:cs="Times New Roman"/>
        </w:rPr>
      </w:pPr>
    </w:p>
    <w:p w:rsidR="00927B4B" w:rsidRDefault="00927B4B">
      <w:pPr>
        <w:rPr>
          <w:rFonts w:ascii="Times New Roman" w:hAnsi="Times New Roman" w:cs="Times New Roman"/>
        </w:rPr>
      </w:pPr>
    </w:p>
    <w:p w:rsidR="00927B4B" w:rsidRDefault="00927B4B">
      <w:pPr>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7795"/>
        <w:gridCol w:w="6716"/>
      </w:tblGrid>
      <w:tr w:rsidR="00927B4B">
        <w:tc>
          <w:tcPr>
            <w:tcW w:w="1101" w:type="dxa"/>
          </w:tcPr>
          <w:p w:rsidR="00927B4B" w:rsidRDefault="00927B4B">
            <w:pPr>
              <w:spacing w:after="0" w:line="240" w:lineRule="auto"/>
            </w:pPr>
          </w:p>
        </w:tc>
        <w:tc>
          <w:tcPr>
            <w:tcW w:w="7796" w:type="dxa"/>
          </w:tcPr>
          <w:p w:rsidR="00927B4B" w:rsidRDefault="00927B4B">
            <w:pPr>
              <w:spacing w:after="0" w:line="240" w:lineRule="auto"/>
            </w:pPr>
            <w:r>
              <w:t>QUESTIONS FOR THE LEARNERS</w:t>
            </w:r>
          </w:p>
        </w:tc>
        <w:tc>
          <w:tcPr>
            <w:tcW w:w="6717" w:type="dxa"/>
          </w:tcPr>
          <w:p w:rsidR="00927B4B" w:rsidRDefault="00927B4B">
            <w:pPr>
              <w:spacing w:after="0" w:line="240" w:lineRule="auto"/>
            </w:pPr>
          </w:p>
        </w:tc>
      </w:tr>
      <w:tr w:rsidR="00927B4B">
        <w:tc>
          <w:tcPr>
            <w:tcW w:w="1101" w:type="dxa"/>
          </w:tcPr>
          <w:p w:rsidR="00927B4B" w:rsidRDefault="00927B4B">
            <w:pPr>
              <w:spacing w:after="0" w:line="240" w:lineRule="auto"/>
            </w:pPr>
          </w:p>
        </w:tc>
        <w:tc>
          <w:tcPr>
            <w:tcW w:w="7796" w:type="dxa"/>
          </w:tcPr>
          <w:p w:rsidR="00927B4B" w:rsidRDefault="00927B4B">
            <w:pPr>
              <w:pStyle w:val="ListParagraph"/>
              <w:numPr>
                <w:ilvl w:val="0"/>
                <w:numId w:val="22"/>
              </w:numPr>
              <w:spacing w:after="0" w:line="240" w:lineRule="auto"/>
            </w:pPr>
            <w:r>
              <w:t>Were you given a course outline when you started the course?</w:t>
            </w:r>
          </w:p>
          <w:p w:rsidR="00927B4B" w:rsidRDefault="00927B4B">
            <w:pPr>
              <w:spacing w:after="0" w:line="240" w:lineRule="auto"/>
              <w:ind w:left="360"/>
            </w:pPr>
            <w:r>
              <w:rPr>
                <w:color w:val="FF0000"/>
              </w:rPr>
              <w:t>(162)</w:t>
            </w:r>
          </w:p>
        </w:tc>
        <w:tc>
          <w:tcPr>
            <w:tcW w:w="6717" w:type="dxa"/>
          </w:tcPr>
          <w:p w:rsidR="00927B4B" w:rsidRDefault="00927B4B">
            <w:pPr>
              <w:spacing w:after="0" w:line="240" w:lineRule="auto"/>
            </w:pPr>
          </w:p>
        </w:tc>
      </w:tr>
      <w:tr w:rsidR="00927B4B">
        <w:tc>
          <w:tcPr>
            <w:tcW w:w="1101" w:type="dxa"/>
          </w:tcPr>
          <w:p w:rsidR="00927B4B" w:rsidRDefault="00927B4B">
            <w:pPr>
              <w:spacing w:after="0" w:line="240" w:lineRule="auto"/>
            </w:pPr>
          </w:p>
        </w:tc>
        <w:tc>
          <w:tcPr>
            <w:tcW w:w="7796" w:type="dxa"/>
          </w:tcPr>
          <w:p w:rsidR="00927B4B" w:rsidRDefault="00927B4B">
            <w:pPr>
              <w:pStyle w:val="ListParagraph"/>
              <w:numPr>
                <w:ilvl w:val="0"/>
                <w:numId w:val="22"/>
              </w:numPr>
              <w:spacing w:after="0" w:line="240" w:lineRule="auto"/>
            </w:pPr>
            <w:r>
              <w:t>What are the lessons normally like?</w:t>
            </w:r>
          </w:p>
          <w:p w:rsidR="00927B4B" w:rsidRDefault="00927B4B">
            <w:pPr>
              <w:pStyle w:val="ListParagraph"/>
              <w:spacing w:after="0" w:line="240" w:lineRule="auto"/>
            </w:pPr>
          </w:p>
        </w:tc>
        <w:tc>
          <w:tcPr>
            <w:tcW w:w="6717" w:type="dxa"/>
          </w:tcPr>
          <w:p w:rsidR="00927B4B" w:rsidRDefault="00927B4B">
            <w:pPr>
              <w:spacing w:after="0" w:line="240" w:lineRule="auto"/>
            </w:pPr>
          </w:p>
        </w:tc>
      </w:tr>
      <w:tr w:rsidR="00927B4B">
        <w:tc>
          <w:tcPr>
            <w:tcW w:w="1101" w:type="dxa"/>
          </w:tcPr>
          <w:p w:rsidR="00927B4B" w:rsidRDefault="00927B4B">
            <w:pPr>
              <w:spacing w:after="0" w:line="240" w:lineRule="auto"/>
            </w:pPr>
          </w:p>
        </w:tc>
        <w:tc>
          <w:tcPr>
            <w:tcW w:w="7796" w:type="dxa"/>
          </w:tcPr>
          <w:p w:rsidR="00927B4B" w:rsidRDefault="00927B4B">
            <w:pPr>
              <w:pStyle w:val="ListParagraph"/>
              <w:numPr>
                <w:ilvl w:val="0"/>
                <w:numId w:val="22"/>
              </w:numPr>
              <w:spacing w:after="0" w:line="240" w:lineRule="auto"/>
            </w:pPr>
            <w:r>
              <w:t>What are your targets?? When are you due to complete?</w:t>
            </w:r>
          </w:p>
          <w:p w:rsidR="00927B4B" w:rsidRDefault="00927B4B">
            <w:pPr>
              <w:spacing w:after="0" w:line="240" w:lineRule="auto"/>
              <w:ind w:left="360"/>
            </w:pPr>
            <w:r>
              <w:rPr>
                <w:color w:val="FF0000"/>
              </w:rPr>
              <w:t>(158)</w:t>
            </w:r>
          </w:p>
        </w:tc>
        <w:tc>
          <w:tcPr>
            <w:tcW w:w="6717" w:type="dxa"/>
          </w:tcPr>
          <w:p w:rsidR="00927B4B" w:rsidRDefault="00927B4B">
            <w:pPr>
              <w:spacing w:after="0" w:line="240" w:lineRule="auto"/>
            </w:pPr>
          </w:p>
        </w:tc>
      </w:tr>
      <w:tr w:rsidR="00927B4B">
        <w:tc>
          <w:tcPr>
            <w:tcW w:w="1101" w:type="dxa"/>
          </w:tcPr>
          <w:p w:rsidR="00927B4B" w:rsidRDefault="00927B4B">
            <w:pPr>
              <w:spacing w:after="0" w:line="240" w:lineRule="auto"/>
            </w:pPr>
          </w:p>
        </w:tc>
        <w:tc>
          <w:tcPr>
            <w:tcW w:w="7796" w:type="dxa"/>
          </w:tcPr>
          <w:p w:rsidR="00927B4B" w:rsidRDefault="00927B4B">
            <w:pPr>
              <w:pStyle w:val="ListParagraph"/>
              <w:numPr>
                <w:ilvl w:val="0"/>
                <w:numId w:val="22"/>
              </w:numPr>
              <w:spacing w:after="0" w:line="240" w:lineRule="auto"/>
            </w:pPr>
            <w:r>
              <w:t>How do you catch up if you fall behind? (E&amp;D)</w:t>
            </w:r>
          </w:p>
          <w:p w:rsidR="00927B4B" w:rsidRDefault="00927B4B">
            <w:pPr>
              <w:spacing w:after="0" w:line="240" w:lineRule="auto"/>
            </w:pPr>
          </w:p>
        </w:tc>
        <w:tc>
          <w:tcPr>
            <w:tcW w:w="6717" w:type="dxa"/>
          </w:tcPr>
          <w:p w:rsidR="00927B4B" w:rsidRDefault="00927B4B">
            <w:pPr>
              <w:spacing w:after="0" w:line="240" w:lineRule="auto"/>
            </w:pPr>
          </w:p>
        </w:tc>
      </w:tr>
      <w:tr w:rsidR="00927B4B">
        <w:tc>
          <w:tcPr>
            <w:tcW w:w="1101" w:type="dxa"/>
          </w:tcPr>
          <w:p w:rsidR="00927B4B" w:rsidRDefault="00927B4B">
            <w:pPr>
              <w:spacing w:after="0" w:line="240" w:lineRule="auto"/>
            </w:pPr>
          </w:p>
        </w:tc>
        <w:tc>
          <w:tcPr>
            <w:tcW w:w="7796" w:type="dxa"/>
          </w:tcPr>
          <w:p w:rsidR="00927B4B" w:rsidRDefault="00927B4B">
            <w:pPr>
              <w:pStyle w:val="ListParagraph"/>
              <w:numPr>
                <w:ilvl w:val="0"/>
                <w:numId w:val="22"/>
              </w:numPr>
              <w:spacing w:after="0" w:line="240" w:lineRule="auto"/>
            </w:pPr>
            <w:r>
              <w:t>Are you happy with the support you are getting? What additional support do you need? (E&amp;D, ECM)</w:t>
            </w:r>
          </w:p>
        </w:tc>
        <w:tc>
          <w:tcPr>
            <w:tcW w:w="6717" w:type="dxa"/>
          </w:tcPr>
          <w:p w:rsidR="00927B4B" w:rsidRDefault="00927B4B">
            <w:pPr>
              <w:spacing w:after="0" w:line="240" w:lineRule="auto"/>
            </w:pPr>
          </w:p>
        </w:tc>
      </w:tr>
      <w:tr w:rsidR="00927B4B">
        <w:tc>
          <w:tcPr>
            <w:tcW w:w="1101" w:type="dxa"/>
          </w:tcPr>
          <w:p w:rsidR="00927B4B" w:rsidRDefault="00927B4B">
            <w:pPr>
              <w:spacing w:after="0" w:line="240" w:lineRule="auto"/>
            </w:pPr>
          </w:p>
        </w:tc>
        <w:tc>
          <w:tcPr>
            <w:tcW w:w="7796" w:type="dxa"/>
          </w:tcPr>
          <w:p w:rsidR="00927B4B" w:rsidRDefault="00927B4B">
            <w:pPr>
              <w:pStyle w:val="ListParagraph"/>
              <w:numPr>
                <w:ilvl w:val="0"/>
                <w:numId w:val="22"/>
              </w:numPr>
              <w:spacing w:after="0" w:line="240" w:lineRule="auto"/>
            </w:pPr>
            <w:r>
              <w:t>Do you enjoy your lessons? Why? (ECM)</w:t>
            </w:r>
          </w:p>
          <w:p w:rsidR="00927B4B" w:rsidRDefault="00927B4B">
            <w:pPr>
              <w:spacing w:after="0" w:line="240" w:lineRule="auto"/>
              <w:ind w:left="360"/>
            </w:pPr>
          </w:p>
        </w:tc>
        <w:tc>
          <w:tcPr>
            <w:tcW w:w="6717" w:type="dxa"/>
          </w:tcPr>
          <w:p w:rsidR="00927B4B" w:rsidRDefault="00927B4B">
            <w:pPr>
              <w:spacing w:after="0" w:line="240" w:lineRule="auto"/>
            </w:pPr>
          </w:p>
        </w:tc>
      </w:tr>
      <w:tr w:rsidR="00927B4B">
        <w:tc>
          <w:tcPr>
            <w:tcW w:w="1101" w:type="dxa"/>
          </w:tcPr>
          <w:p w:rsidR="00927B4B" w:rsidRDefault="00927B4B">
            <w:pPr>
              <w:spacing w:after="0" w:line="240" w:lineRule="auto"/>
            </w:pPr>
          </w:p>
        </w:tc>
        <w:tc>
          <w:tcPr>
            <w:tcW w:w="7796" w:type="dxa"/>
          </w:tcPr>
          <w:p w:rsidR="00927B4B" w:rsidRDefault="00927B4B">
            <w:pPr>
              <w:pStyle w:val="ListParagraph"/>
              <w:numPr>
                <w:ilvl w:val="0"/>
                <w:numId w:val="22"/>
              </w:numPr>
              <w:spacing w:after="0" w:line="240" w:lineRule="auto"/>
            </w:pPr>
            <w:r>
              <w:t>Have you ever experienced discrimination, harassment, stereotyping, bullying, and cyber bulling at MACLS? What can you do if you do experience that? (E&amp;D, ECM)</w:t>
            </w:r>
          </w:p>
        </w:tc>
        <w:tc>
          <w:tcPr>
            <w:tcW w:w="6717" w:type="dxa"/>
          </w:tcPr>
          <w:p w:rsidR="00927B4B" w:rsidRDefault="00927B4B">
            <w:pPr>
              <w:spacing w:after="0" w:line="240" w:lineRule="auto"/>
            </w:pPr>
          </w:p>
        </w:tc>
      </w:tr>
      <w:tr w:rsidR="00927B4B">
        <w:tc>
          <w:tcPr>
            <w:tcW w:w="1101" w:type="dxa"/>
          </w:tcPr>
          <w:p w:rsidR="00927B4B" w:rsidRDefault="00927B4B">
            <w:pPr>
              <w:spacing w:after="0" w:line="240" w:lineRule="auto"/>
            </w:pPr>
          </w:p>
        </w:tc>
        <w:tc>
          <w:tcPr>
            <w:tcW w:w="7796" w:type="dxa"/>
          </w:tcPr>
          <w:p w:rsidR="00927B4B" w:rsidRDefault="00927B4B">
            <w:pPr>
              <w:pStyle w:val="ListParagraph"/>
              <w:numPr>
                <w:ilvl w:val="0"/>
                <w:numId w:val="22"/>
              </w:numPr>
              <w:spacing w:after="0" w:line="240" w:lineRule="auto"/>
            </w:pPr>
            <w:r>
              <w:t>What does safeguarding mean to you? Who would you go to if you feel unsafe? (Safeguarding/E&amp;D/H&amp;S/ECM)</w:t>
            </w:r>
          </w:p>
        </w:tc>
        <w:tc>
          <w:tcPr>
            <w:tcW w:w="6717" w:type="dxa"/>
          </w:tcPr>
          <w:p w:rsidR="00927B4B" w:rsidRDefault="00927B4B">
            <w:pPr>
              <w:spacing w:after="0" w:line="240" w:lineRule="auto"/>
            </w:pPr>
          </w:p>
        </w:tc>
      </w:tr>
      <w:tr w:rsidR="00927B4B">
        <w:tc>
          <w:tcPr>
            <w:tcW w:w="1101" w:type="dxa"/>
          </w:tcPr>
          <w:p w:rsidR="00927B4B" w:rsidRDefault="00927B4B">
            <w:pPr>
              <w:spacing w:after="0" w:line="240" w:lineRule="auto"/>
            </w:pPr>
          </w:p>
        </w:tc>
        <w:tc>
          <w:tcPr>
            <w:tcW w:w="7796" w:type="dxa"/>
          </w:tcPr>
          <w:p w:rsidR="00927B4B" w:rsidRDefault="00927B4B">
            <w:pPr>
              <w:pStyle w:val="ListParagraph"/>
              <w:numPr>
                <w:ilvl w:val="0"/>
                <w:numId w:val="22"/>
              </w:numPr>
              <w:spacing w:after="0" w:line="240" w:lineRule="auto"/>
            </w:pPr>
            <w:r>
              <w:t>What would you do if you want to make a complaint or give compliments?</w:t>
            </w:r>
          </w:p>
          <w:p w:rsidR="00927B4B" w:rsidRDefault="00927B4B">
            <w:pPr>
              <w:pStyle w:val="ListParagraph"/>
              <w:spacing w:after="0" w:line="240" w:lineRule="auto"/>
            </w:pPr>
          </w:p>
        </w:tc>
        <w:tc>
          <w:tcPr>
            <w:tcW w:w="6717" w:type="dxa"/>
          </w:tcPr>
          <w:p w:rsidR="00927B4B" w:rsidRDefault="00927B4B">
            <w:pPr>
              <w:spacing w:after="0" w:line="240" w:lineRule="auto"/>
            </w:pPr>
          </w:p>
        </w:tc>
      </w:tr>
      <w:tr w:rsidR="00927B4B">
        <w:tc>
          <w:tcPr>
            <w:tcW w:w="1101" w:type="dxa"/>
          </w:tcPr>
          <w:p w:rsidR="00927B4B" w:rsidRDefault="00927B4B">
            <w:pPr>
              <w:spacing w:after="0" w:line="240" w:lineRule="auto"/>
            </w:pPr>
          </w:p>
        </w:tc>
        <w:tc>
          <w:tcPr>
            <w:tcW w:w="7796" w:type="dxa"/>
          </w:tcPr>
          <w:p w:rsidR="00927B4B" w:rsidRDefault="00927B4B">
            <w:pPr>
              <w:pStyle w:val="ListParagraph"/>
              <w:numPr>
                <w:ilvl w:val="0"/>
                <w:numId w:val="22"/>
              </w:numPr>
              <w:spacing w:after="0" w:line="240" w:lineRule="auto"/>
            </w:pPr>
            <w:r>
              <w:t>What are you going to progress to when you are finished here?</w:t>
            </w:r>
          </w:p>
          <w:p w:rsidR="00927B4B" w:rsidRDefault="00927B4B">
            <w:pPr>
              <w:spacing w:after="0" w:line="240" w:lineRule="auto"/>
              <w:ind w:left="360"/>
            </w:pPr>
            <w:r>
              <w:rPr>
                <w:color w:val="FF0000"/>
              </w:rPr>
              <w:t>(151, 162)</w:t>
            </w:r>
          </w:p>
        </w:tc>
        <w:tc>
          <w:tcPr>
            <w:tcW w:w="6717" w:type="dxa"/>
          </w:tcPr>
          <w:p w:rsidR="00927B4B" w:rsidRDefault="00927B4B">
            <w:pPr>
              <w:spacing w:after="0" w:line="240" w:lineRule="auto"/>
            </w:pPr>
          </w:p>
        </w:tc>
      </w:tr>
      <w:tr w:rsidR="00927B4B">
        <w:tc>
          <w:tcPr>
            <w:tcW w:w="1101" w:type="dxa"/>
          </w:tcPr>
          <w:p w:rsidR="00927B4B" w:rsidRDefault="00927B4B">
            <w:pPr>
              <w:spacing w:after="0" w:line="240" w:lineRule="auto"/>
            </w:pPr>
          </w:p>
        </w:tc>
        <w:tc>
          <w:tcPr>
            <w:tcW w:w="7796" w:type="dxa"/>
          </w:tcPr>
          <w:p w:rsidR="00927B4B" w:rsidRDefault="00927B4B">
            <w:pPr>
              <w:pStyle w:val="ListParagraph"/>
              <w:numPr>
                <w:ilvl w:val="0"/>
                <w:numId w:val="22"/>
              </w:numPr>
              <w:spacing w:after="0" w:line="240" w:lineRule="auto"/>
            </w:pPr>
            <w:r>
              <w:t>How can the lessons be improved?</w:t>
            </w:r>
          </w:p>
          <w:p w:rsidR="00927B4B" w:rsidRDefault="00927B4B">
            <w:pPr>
              <w:pStyle w:val="ListParagraph"/>
              <w:spacing w:after="0" w:line="240" w:lineRule="auto"/>
            </w:pPr>
          </w:p>
        </w:tc>
        <w:tc>
          <w:tcPr>
            <w:tcW w:w="6717" w:type="dxa"/>
          </w:tcPr>
          <w:p w:rsidR="00927B4B" w:rsidRDefault="00927B4B">
            <w:pPr>
              <w:spacing w:after="0" w:line="240" w:lineRule="auto"/>
            </w:pPr>
          </w:p>
        </w:tc>
      </w:tr>
      <w:tr w:rsidR="00927B4B">
        <w:tc>
          <w:tcPr>
            <w:tcW w:w="1101" w:type="dxa"/>
          </w:tcPr>
          <w:p w:rsidR="00927B4B" w:rsidRDefault="00927B4B">
            <w:pPr>
              <w:spacing w:after="0" w:line="240" w:lineRule="auto"/>
            </w:pPr>
          </w:p>
        </w:tc>
        <w:tc>
          <w:tcPr>
            <w:tcW w:w="7796" w:type="dxa"/>
          </w:tcPr>
          <w:p w:rsidR="00927B4B" w:rsidRDefault="00927B4B">
            <w:pPr>
              <w:pStyle w:val="ListParagraph"/>
              <w:numPr>
                <w:ilvl w:val="0"/>
                <w:numId w:val="22"/>
              </w:numPr>
              <w:spacing w:after="0" w:line="240" w:lineRule="auto"/>
            </w:pPr>
            <w:r>
              <w:t>What can you now do, which you couldn’t do before the lesson?</w:t>
            </w:r>
            <w:r>
              <w:br/>
              <w:t>How will you use these skills?</w:t>
            </w:r>
          </w:p>
          <w:p w:rsidR="00927B4B" w:rsidRDefault="00927B4B">
            <w:pPr>
              <w:spacing w:after="0" w:line="240" w:lineRule="auto"/>
              <w:ind w:left="360"/>
            </w:pPr>
            <w:r>
              <w:rPr>
                <w:color w:val="FF0000"/>
              </w:rPr>
              <w:t>(100)</w:t>
            </w:r>
          </w:p>
        </w:tc>
        <w:tc>
          <w:tcPr>
            <w:tcW w:w="6717" w:type="dxa"/>
          </w:tcPr>
          <w:p w:rsidR="00927B4B" w:rsidRDefault="00927B4B">
            <w:pPr>
              <w:spacing w:after="0" w:line="240" w:lineRule="auto"/>
            </w:pPr>
          </w:p>
        </w:tc>
      </w:tr>
      <w:tr w:rsidR="00927B4B">
        <w:tc>
          <w:tcPr>
            <w:tcW w:w="1101" w:type="dxa"/>
          </w:tcPr>
          <w:p w:rsidR="00927B4B" w:rsidRDefault="00927B4B">
            <w:pPr>
              <w:spacing w:after="0" w:line="240" w:lineRule="auto"/>
            </w:pPr>
          </w:p>
        </w:tc>
        <w:tc>
          <w:tcPr>
            <w:tcW w:w="7796" w:type="dxa"/>
          </w:tcPr>
          <w:p w:rsidR="00927B4B" w:rsidRDefault="00927B4B">
            <w:pPr>
              <w:pStyle w:val="ListParagraph"/>
              <w:numPr>
                <w:ilvl w:val="0"/>
                <w:numId w:val="22"/>
              </w:numPr>
              <w:spacing w:after="0" w:line="240" w:lineRule="auto"/>
            </w:pPr>
            <w:r>
              <w:t>Why is it important that you improve your English and Maths?</w:t>
            </w:r>
            <w:r>
              <w:br/>
              <w:t>How has this lesson helped you with that?</w:t>
            </w:r>
          </w:p>
          <w:p w:rsidR="00927B4B" w:rsidRDefault="00927B4B">
            <w:pPr>
              <w:spacing w:after="0" w:line="240" w:lineRule="auto"/>
              <w:ind w:left="360"/>
            </w:pPr>
            <w:r>
              <w:rPr>
                <w:color w:val="FF0000"/>
              </w:rPr>
              <w:t>(160)</w:t>
            </w:r>
          </w:p>
        </w:tc>
        <w:tc>
          <w:tcPr>
            <w:tcW w:w="6717" w:type="dxa"/>
          </w:tcPr>
          <w:p w:rsidR="00927B4B" w:rsidRDefault="00927B4B">
            <w:pPr>
              <w:spacing w:after="0" w:line="240" w:lineRule="auto"/>
            </w:pPr>
          </w:p>
        </w:tc>
      </w:tr>
    </w:tbl>
    <w:p w:rsidR="00927B4B" w:rsidRDefault="00927B4B">
      <w:pPr>
        <w:rPr>
          <w:rFonts w:ascii="Times New Roman" w:hAnsi="Times New Roman" w:cs="Times New Roman"/>
        </w:rPr>
      </w:pPr>
    </w:p>
    <w:sectPr w:rsidR="00927B4B" w:rsidSect="00927B4B">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B4B" w:rsidRDefault="00927B4B">
      <w:pPr>
        <w:spacing w:after="0" w:line="240" w:lineRule="auto"/>
      </w:pPr>
      <w:r>
        <w:separator/>
      </w:r>
    </w:p>
  </w:endnote>
  <w:endnote w:type="continuationSeparator" w:id="0">
    <w:p w:rsidR="00927B4B" w:rsidRDefault="00927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255" w:rsidRDefault="00EF52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4B" w:rsidRDefault="00927B4B">
    <w:pPr>
      <w:pStyle w:val="Footer"/>
      <w:jc w:val="right"/>
      <w:rPr>
        <w:b/>
        <w:bCs/>
        <w:sz w:val="16"/>
        <w:szCs w:val="16"/>
      </w:rPr>
    </w:pP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sidR="00EF5255">
      <w:rPr>
        <w:b/>
        <w:bCs/>
        <w:noProof/>
        <w:sz w:val="16"/>
        <w:szCs w:val="16"/>
      </w:rPr>
      <w:t>10</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sidR="00EF5255">
      <w:rPr>
        <w:b/>
        <w:bCs/>
        <w:noProof/>
        <w:sz w:val="16"/>
        <w:szCs w:val="16"/>
      </w:rPr>
      <w:t>10</w:t>
    </w:r>
    <w:r>
      <w:rPr>
        <w:b/>
        <w:bCs/>
        <w:sz w:val="16"/>
        <w:szCs w:val="16"/>
      </w:rPr>
      <w:fldChar w:fldCharType="end"/>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2"/>
      <w:gridCol w:w="10915"/>
      <w:gridCol w:w="2017"/>
    </w:tblGrid>
    <w:tr w:rsidR="00927B4B">
      <w:tc>
        <w:tcPr>
          <w:tcW w:w="1242" w:type="dxa"/>
        </w:tcPr>
        <w:p w:rsidR="00927B4B" w:rsidRDefault="00927B4B">
          <w:pPr>
            <w:pStyle w:val="Footer"/>
            <w:rPr>
              <w:sz w:val="16"/>
              <w:szCs w:val="16"/>
            </w:rPr>
          </w:pPr>
          <w:r>
            <w:rPr>
              <w:sz w:val="16"/>
              <w:szCs w:val="16"/>
            </w:rPr>
            <w:t>Issue No: 1</w:t>
          </w:r>
        </w:p>
      </w:tc>
      <w:tc>
        <w:tcPr>
          <w:tcW w:w="10915" w:type="dxa"/>
        </w:tcPr>
        <w:p w:rsidR="00927B4B" w:rsidRDefault="00927B4B">
          <w:pPr>
            <w:pStyle w:val="Footer"/>
            <w:jc w:val="center"/>
            <w:rPr>
              <w:sz w:val="16"/>
              <w:szCs w:val="16"/>
            </w:rPr>
          </w:pPr>
          <w:r>
            <w:rPr>
              <w:sz w:val="16"/>
              <w:szCs w:val="16"/>
            </w:rPr>
            <w:t>This is a controlled document. ALL changes MUST be authorised.</w:t>
          </w:r>
        </w:p>
      </w:tc>
      <w:tc>
        <w:tcPr>
          <w:tcW w:w="2017" w:type="dxa"/>
        </w:tcPr>
        <w:p w:rsidR="00927B4B" w:rsidRDefault="00927B4B">
          <w:pPr>
            <w:pStyle w:val="Footer"/>
            <w:jc w:val="right"/>
            <w:rPr>
              <w:sz w:val="16"/>
              <w:szCs w:val="16"/>
            </w:rPr>
          </w:pPr>
          <w:r>
            <w:rPr>
              <w:sz w:val="16"/>
              <w:szCs w:val="16"/>
            </w:rPr>
            <w:t>Next Review: Sep-14</w:t>
          </w:r>
        </w:p>
      </w:tc>
    </w:tr>
  </w:tbl>
  <w:p w:rsidR="00927B4B" w:rsidRDefault="00927B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4B" w:rsidRDefault="00927B4B">
    <w:pPr>
      <w:pStyle w:val="Footer"/>
      <w:jc w:val="right"/>
      <w:rPr>
        <w:b/>
        <w:bCs/>
        <w:sz w:val="16"/>
        <w:szCs w:val="16"/>
      </w:rPr>
    </w:pP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sidR="00EF5255">
      <w:rPr>
        <w:b/>
        <w:bCs/>
        <w:noProof/>
        <w:sz w:val="16"/>
        <w:szCs w:val="16"/>
      </w:rPr>
      <w:t>1</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sidR="00EF5255">
      <w:rPr>
        <w:b/>
        <w:bCs/>
        <w:noProof/>
        <w:sz w:val="16"/>
        <w:szCs w:val="16"/>
      </w:rPr>
      <w:t>10</w:t>
    </w:r>
    <w:r>
      <w:rPr>
        <w:b/>
        <w:bCs/>
        <w:sz w:val="16"/>
        <w:szCs w:val="16"/>
      </w:rPr>
      <w:fldChar w:fldCharType="end"/>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2"/>
      <w:gridCol w:w="10915"/>
      <w:gridCol w:w="2017"/>
    </w:tblGrid>
    <w:tr w:rsidR="00927B4B">
      <w:tc>
        <w:tcPr>
          <w:tcW w:w="1242" w:type="dxa"/>
        </w:tcPr>
        <w:p w:rsidR="00927B4B" w:rsidRDefault="00927B4B">
          <w:pPr>
            <w:pStyle w:val="Footer"/>
            <w:rPr>
              <w:sz w:val="16"/>
              <w:szCs w:val="16"/>
            </w:rPr>
          </w:pPr>
          <w:r>
            <w:rPr>
              <w:sz w:val="16"/>
              <w:szCs w:val="16"/>
            </w:rPr>
            <w:t>Issue No: 1</w:t>
          </w:r>
        </w:p>
      </w:tc>
      <w:tc>
        <w:tcPr>
          <w:tcW w:w="10915" w:type="dxa"/>
        </w:tcPr>
        <w:p w:rsidR="00927B4B" w:rsidRDefault="00927B4B">
          <w:pPr>
            <w:pStyle w:val="Footer"/>
            <w:jc w:val="center"/>
            <w:rPr>
              <w:sz w:val="16"/>
              <w:szCs w:val="16"/>
            </w:rPr>
          </w:pPr>
          <w:r>
            <w:rPr>
              <w:sz w:val="16"/>
              <w:szCs w:val="16"/>
            </w:rPr>
            <w:t>This is a controlled document. ALL changes MUST be authorised.</w:t>
          </w:r>
        </w:p>
      </w:tc>
      <w:tc>
        <w:tcPr>
          <w:tcW w:w="2017" w:type="dxa"/>
        </w:tcPr>
        <w:p w:rsidR="00927B4B" w:rsidRDefault="00927B4B">
          <w:pPr>
            <w:pStyle w:val="Footer"/>
            <w:jc w:val="right"/>
            <w:rPr>
              <w:sz w:val="16"/>
              <w:szCs w:val="16"/>
            </w:rPr>
          </w:pPr>
          <w:r>
            <w:rPr>
              <w:sz w:val="16"/>
              <w:szCs w:val="16"/>
            </w:rPr>
            <w:t>Next Review: Sep-14</w:t>
          </w:r>
        </w:p>
      </w:tc>
    </w:tr>
  </w:tbl>
  <w:p w:rsidR="00927B4B" w:rsidRDefault="00927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B4B" w:rsidRDefault="00927B4B">
      <w:pPr>
        <w:spacing w:after="0" w:line="240" w:lineRule="auto"/>
      </w:pPr>
      <w:r>
        <w:separator/>
      </w:r>
    </w:p>
  </w:footnote>
  <w:footnote w:type="continuationSeparator" w:id="0">
    <w:p w:rsidR="00927B4B" w:rsidRDefault="00927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255" w:rsidRDefault="00EF52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4B" w:rsidRDefault="00927B4B">
    <w:pPr>
      <w:pStyle w:val="Header"/>
      <w:rPr>
        <w:rFonts w:ascii="Times New Roman" w:hAnsi="Times New Roman" w:cs="Times New Roman"/>
        <w:sz w:val="20"/>
        <w:szCs w:val="20"/>
      </w:rPr>
    </w:pPr>
    <w:r>
      <w:rPr>
        <w:rFonts w:ascii="Times New Roman" w:hAnsi="Times New Roman" w:cs="Times New Roman"/>
        <w:sz w:val="20"/>
        <w:szCs w:val="20"/>
      </w:rPr>
      <w:t>Observation of Teaching and Learning and Assessment Checklist                                                                                                        Doc ID: OD08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0800"/>
      <w:gridCol w:w="2726"/>
    </w:tblGrid>
    <w:tr w:rsidR="00927B4B">
      <w:tc>
        <w:tcPr>
          <w:tcW w:w="2088" w:type="dxa"/>
        </w:tcPr>
        <w:p w:rsidR="00927B4B" w:rsidRDefault="00EF5255">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5pt;width:90pt;height:27pt;z-index:251660288">
                <v:imagedata r:id="rId1" o:title=""/>
              </v:shape>
            </w:pict>
          </w:r>
        </w:p>
      </w:tc>
      <w:tc>
        <w:tcPr>
          <w:tcW w:w="10800" w:type="dxa"/>
        </w:tcPr>
        <w:p w:rsidR="00927B4B" w:rsidRDefault="00927B4B">
          <w:pPr>
            <w:pStyle w:val="Header"/>
            <w:jc w:val="center"/>
            <w:rPr>
              <w:sz w:val="32"/>
              <w:szCs w:val="32"/>
            </w:rPr>
          </w:pPr>
          <w:r>
            <w:rPr>
              <w:sz w:val="32"/>
              <w:szCs w:val="32"/>
            </w:rPr>
            <w:t>Observation of Teaching, Learning and Assessment Checklist</w:t>
          </w:r>
        </w:p>
      </w:tc>
      <w:tc>
        <w:tcPr>
          <w:tcW w:w="2726" w:type="dxa"/>
        </w:tcPr>
        <w:p w:rsidR="00927B4B" w:rsidRDefault="00EF5255">
          <w:pPr>
            <w:pStyle w:val="BalloonText"/>
          </w:pPr>
          <w:r>
            <w:t>Doc ID:  QA73</w:t>
          </w:r>
          <w:bookmarkStart w:id="0" w:name="_GoBack"/>
          <w:bookmarkEnd w:id="0"/>
        </w:p>
        <w:p w:rsidR="00927B4B" w:rsidRDefault="00927B4B">
          <w:pPr>
            <w:pStyle w:val="BalloonText"/>
          </w:pPr>
          <w:r>
            <w:t>Author: S Langthorne</w:t>
          </w:r>
        </w:p>
        <w:p w:rsidR="00927B4B" w:rsidRDefault="00927B4B">
          <w:pPr>
            <w:pStyle w:val="BalloonText"/>
          </w:pPr>
          <w:r>
            <w:t>Approved by: R Raven</w:t>
          </w:r>
        </w:p>
        <w:p w:rsidR="00927B4B" w:rsidRDefault="00927B4B">
          <w:pPr>
            <w:pStyle w:val="BalloonText"/>
          </w:pPr>
          <w:r>
            <w:t>Issue Date: 01/08/2013</w:t>
          </w:r>
        </w:p>
      </w:tc>
    </w:tr>
  </w:tbl>
  <w:p w:rsidR="00927B4B" w:rsidRDefault="00927B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353"/>
    <w:multiLevelType w:val="hybridMultilevel"/>
    <w:tmpl w:val="88EA001A"/>
    <w:lvl w:ilvl="0" w:tplc="0809000F">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
    <w:nsid w:val="09D15335"/>
    <w:multiLevelType w:val="hybridMultilevel"/>
    <w:tmpl w:val="684A5898"/>
    <w:lvl w:ilvl="0" w:tplc="0809000F">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2">
    <w:nsid w:val="0D3F5969"/>
    <w:multiLevelType w:val="hybridMultilevel"/>
    <w:tmpl w:val="CFB4A4A6"/>
    <w:lvl w:ilvl="0" w:tplc="0809000F">
      <w:start w:val="1"/>
      <w:numFmt w:val="decimal"/>
      <w:lvlText w:val="%1."/>
      <w:lvlJc w:val="left"/>
      <w:pPr>
        <w:ind w:left="720" w:hanging="360"/>
      </w:pPr>
      <w:rPr>
        <w:rFonts w:ascii="Times New Roman" w:hAnsi="Times New Roman" w:cs="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3">
    <w:nsid w:val="0D913661"/>
    <w:multiLevelType w:val="hybridMultilevel"/>
    <w:tmpl w:val="33A22ED4"/>
    <w:lvl w:ilvl="0" w:tplc="0809000F">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4">
    <w:nsid w:val="18F47FDB"/>
    <w:multiLevelType w:val="hybridMultilevel"/>
    <w:tmpl w:val="168EA2D6"/>
    <w:lvl w:ilvl="0" w:tplc="08090017">
      <w:start w:val="1"/>
      <w:numFmt w:val="lowerLetter"/>
      <w:lvlText w:val="%1)"/>
      <w:lvlJc w:val="left"/>
      <w:pPr>
        <w:ind w:left="1037" w:hanging="360"/>
      </w:pPr>
      <w:rPr>
        <w:rFonts w:ascii="Times New Roman" w:hAnsi="Times New Roman" w:cs="Times New Roman"/>
      </w:rPr>
    </w:lvl>
    <w:lvl w:ilvl="1" w:tplc="08090019">
      <w:start w:val="1"/>
      <w:numFmt w:val="lowerLetter"/>
      <w:lvlText w:val="%2."/>
      <w:lvlJc w:val="left"/>
      <w:pPr>
        <w:ind w:left="1757" w:hanging="360"/>
      </w:pPr>
      <w:rPr>
        <w:rFonts w:ascii="Times New Roman" w:hAnsi="Times New Roman" w:cs="Times New Roman"/>
      </w:rPr>
    </w:lvl>
    <w:lvl w:ilvl="2" w:tplc="0809001B">
      <w:start w:val="1"/>
      <w:numFmt w:val="lowerRoman"/>
      <w:lvlText w:val="%3."/>
      <w:lvlJc w:val="right"/>
      <w:pPr>
        <w:ind w:left="2477" w:hanging="180"/>
      </w:pPr>
      <w:rPr>
        <w:rFonts w:ascii="Times New Roman" w:hAnsi="Times New Roman" w:cs="Times New Roman"/>
      </w:rPr>
    </w:lvl>
    <w:lvl w:ilvl="3" w:tplc="0809000F">
      <w:start w:val="1"/>
      <w:numFmt w:val="decimal"/>
      <w:lvlText w:val="%4."/>
      <w:lvlJc w:val="left"/>
      <w:pPr>
        <w:ind w:left="3197" w:hanging="360"/>
      </w:pPr>
      <w:rPr>
        <w:rFonts w:ascii="Times New Roman" w:hAnsi="Times New Roman" w:cs="Times New Roman"/>
      </w:rPr>
    </w:lvl>
    <w:lvl w:ilvl="4" w:tplc="08090019">
      <w:start w:val="1"/>
      <w:numFmt w:val="lowerLetter"/>
      <w:lvlText w:val="%5."/>
      <w:lvlJc w:val="left"/>
      <w:pPr>
        <w:ind w:left="3917" w:hanging="360"/>
      </w:pPr>
      <w:rPr>
        <w:rFonts w:ascii="Times New Roman" w:hAnsi="Times New Roman" w:cs="Times New Roman"/>
      </w:rPr>
    </w:lvl>
    <w:lvl w:ilvl="5" w:tplc="0809001B">
      <w:start w:val="1"/>
      <w:numFmt w:val="lowerRoman"/>
      <w:lvlText w:val="%6."/>
      <w:lvlJc w:val="right"/>
      <w:pPr>
        <w:ind w:left="4637" w:hanging="180"/>
      </w:pPr>
      <w:rPr>
        <w:rFonts w:ascii="Times New Roman" w:hAnsi="Times New Roman" w:cs="Times New Roman"/>
      </w:rPr>
    </w:lvl>
    <w:lvl w:ilvl="6" w:tplc="0809000F">
      <w:start w:val="1"/>
      <w:numFmt w:val="decimal"/>
      <w:lvlText w:val="%7."/>
      <w:lvlJc w:val="left"/>
      <w:pPr>
        <w:ind w:left="5357" w:hanging="360"/>
      </w:pPr>
      <w:rPr>
        <w:rFonts w:ascii="Times New Roman" w:hAnsi="Times New Roman" w:cs="Times New Roman"/>
      </w:rPr>
    </w:lvl>
    <w:lvl w:ilvl="7" w:tplc="08090019">
      <w:start w:val="1"/>
      <w:numFmt w:val="lowerLetter"/>
      <w:lvlText w:val="%8."/>
      <w:lvlJc w:val="left"/>
      <w:pPr>
        <w:ind w:left="6077" w:hanging="360"/>
      </w:pPr>
      <w:rPr>
        <w:rFonts w:ascii="Times New Roman" w:hAnsi="Times New Roman" w:cs="Times New Roman"/>
      </w:rPr>
    </w:lvl>
    <w:lvl w:ilvl="8" w:tplc="0809001B">
      <w:start w:val="1"/>
      <w:numFmt w:val="lowerRoman"/>
      <w:lvlText w:val="%9."/>
      <w:lvlJc w:val="right"/>
      <w:pPr>
        <w:ind w:left="6797" w:hanging="180"/>
      </w:pPr>
      <w:rPr>
        <w:rFonts w:ascii="Times New Roman" w:hAnsi="Times New Roman" w:cs="Times New Roman"/>
      </w:rPr>
    </w:lvl>
  </w:abstractNum>
  <w:abstractNum w:abstractNumId="5">
    <w:nsid w:val="29D04A32"/>
    <w:multiLevelType w:val="hybridMultilevel"/>
    <w:tmpl w:val="5D783282"/>
    <w:lvl w:ilvl="0" w:tplc="0809000F">
      <w:start w:val="1"/>
      <w:numFmt w:val="decimal"/>
      <w:lvlText w:val="%1."/>
      <w:lvlJc w:val="left"/>
      <w:pPr>
        <w:ind w:left="720" w:hanging="360"/>
      </w:pPr>
      <w:rPr>
        <w:rFonts w:ascii="Times New Roman" w:hAnsi="Times New Roman" w:cs="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6">
    <w:nsid w:val="3F12683B"/>
    <w:multiLevelType w:val="multilevel"/>
    <w:tmpl w:val="0809001D"/>
    <w:lvl w:ilvl="0">
      <w:start w:val="1"/>
      <w:numFmt w:val="lowerLetter"/>
      <w:lvlText w:val="%1)"/>
      <w:lvlJc w:val="left"/>
      <w:pPr>
        <w:ind w:left="360" w:hanging="360"/>
      </w:pPr>
      <w:rPr>
        <w:rFonts w:ascii="Times New Roman" w:hAnsi="Times New Roman" w:cs="Times New Roman"/>
      </w:rPr>
    </w:lvl>
    <w:lvl w:ilvl="1">
      <w:start w:val="1"/>
      <w:numFmt w:val="lowerLetter"/>
      <w:lvlText w:val="%2)"/>
      <w:lvlJc w:val="left"/>
      <w:pPr>
        <w:ind w:left="720" w:hanging="360"/>
      </w:pPr>
      <w:rPr>
        <w:rFonts w:ascii="Times New Roman" w:hAnsi="Times New Roman" w:cs="Times New Roman"/>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7">
    <w:nsid w:val="41E36227"/>
    <w:multiLevelType w:val="hybridMultilevel"/>
    <w:tmpl w:val="6680B0E2"/>
    <w:lvl w:ilvl="0" w:tplc="0809000F">
      <w:start w:val="1"/>
      <w:numFmt w:val="decimal"/>
      <w:lvlText w:val="%1."/>
      <w:lvlJc w:val="left"/>
      <w:pPr>
        <w:ind w:left="720" w:hanging="360"/>
      </w:pPr>
      <w:rPr>
        <w:rFonts w:ascii="Times New Roman" w:hAnsi="Times New Roman" w:cs="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8">
    <w:nsid w:val="44D90006"/>
    <w:multiLevelType w:val="hybridMultilevel"/>
    <w:tmpl w:val="85BAD81E"/>
    <w:lvl w:ilvl="0" w:tplc="0809000F">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9">
    <w:nsid w:val="47426853"/>
    <w:multiLevelType w:val="multilevel"/>
    <w:tmpl w:val="0809001D"/>
    <w:lvl w:ilvl="0">
      <w:start w:val="1"/>
      <w:numFmt w:val="lowerLetter"/>
      <w:lvlText w:val="%1)"/>
      <w:lvlJc w:val="left"/>
      <w:pPr>
        <w:ind w:left="360" w:hanging="360"/>
      </w:pPr>
      <w:rPr>
        <w:rFonts w:ascii="Times New Roman" w:hAnsi="Times New Roman" w:cs="Times New Roman"/>
      </w:rPr>
    </w:lvl>
    <w:lvl w:ilvl="1">
      <w:start w:val="1"/>
      <w:numFmt w:val="lowerLetter"/>
      <w:lvlText w:val="%2)"/>
      <w:lvlJc w:val="left"/>
      <w:pPr>
        <w:ind w:left="720" w:hanging="360"/>
      </w:pPr>
      <w:rPr>
        <w:rFonts w:ascii="Times New Roman" w:hAnsi="Times New Roman" w:cs="Times New Roman"/>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10">
    <w:nsid w:val="483F4B26"/>
    <w:multiLevelType w:val="hybridMultilevel"/>
    <w:tmpl w:val="8A8CB0D0"/>
    <w:lvl w:ilvl="0" w:tplc="0809000F">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1">
    <w:nsid w:val="490F79F8"/>
    <w:multiLevelType w:val="hybridMultilevel"/>
    <w:tmpl w:val="1CE6F8C4"/>
    <w:lvl w:ilvl="0" w:tplc="0809000F">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2">
    <w:nsid w:val="54323F18"/>
    <w:multiLevelType w:val="hybridMultilevel"/>
    <w:tmpl w:val="39E0D986"/>
    <w:lvl w:ilvl="0" w:tplc="0809000F">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3">
    <w:nsid w:val="54F86E0F"/>
    <w:multiLevelType w:val="hybridMultilevel"/>
    <w:tmpl w:val="892A72C6"/>
    <w:lvl w:ilvl="0" w:tplc="0809000F">
      <w:start w:val="1"/>
      <w:numFmt w:val="decimal"/>
      <w:lvlText w:val="%1."/>
      <w:lvlJc w:val="left"/>
      <w:pPr>
        <w:ind w:left="720" w:hanging="360"/>
      </w:pPr>
      <w:rPr>
        <w:rFonts w:ascii="Times New Roman" w:hAnsi="Times New Roman" w:cs="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4">
    <w:nsid w:val="555149C3"/>
    <w:multiLevelType w:val="hybridMultilevel"/>
    <w:tmpl w:val="4D74C802"/>
    <w:lvl w:ilvl="0" w:tplc="0809000F">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5">
    <w:nsid w:val="598E78D1"/>
    <w:multiLevelType w:val="hybridMultilevel"/>
    <w:tmpl w:val="8DAA1DF4"/>
    <w:lvl w:ilvl="0" w:tplc="0809000F">
      <w:start w:val="1"/>
      <w:numFmt w:val="decimal"/>
      <w:lvlText w:val="%1."/>
      <w:lvlJc w:val="left"/>
      <w:pPr>
        <w:ind w:left="720" w:hanging="360"/>
      </w:pPr>
      <w:rPr>
        <w:rFonts w:ascii="Times New Roman" w:hAnsi="Times New Roman" w:cs="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6">
    <w:nsid w:val="661A5330"/>
    <w:multiLevelType w:val="multilevel"/>
    <w:tmpl w:val="0809001D"/>
    <w:lvl w:ilvl="0">
      <w:start w:val="1"/>
      <w:numFmt w:val="lowerLetter"/>
      <w:lvlText w:val="%1)"/>
      <w:lvlJc w:val="left"/>
      <w:pPr>
        <w:ind w:left="360" w:hanging="360"/>
      </w:pPr>
      <w:rPr>
        <w:rFonts w:ascii="Times New Roman" w:hAnsi="Times New Roman" w:cs="Times New Roman"/>
      </w:rPr>
    </w:lvl>
    <w:lvl w:ilvl="1">
      <w:start w:val="1"/>
      <w:numFmt w:val="lowerLetter"/>
      <w:lvlText w:val="%2)"/>
      <w:lvlJc w:val="left"/>
      <w:pPr>
        <w:ind w:left="720" w:hanging="360"/>
      </w:pPr>
      <w:rPr>
        <w:rFonts w:ascii="Times New Roman" w:hAnsi="Times New Roman" w:cs="Times New Roman"/>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17">
    <w:nsid w:val="68666F23"/>
    <w:multiLevelType w:val="hybridMultilevel"/>
    <w:tmpl w:val="D0C8398C"/>
    <w:lvl w:ilvl="0" w:tplc="08090003">
      <w:start w:val="1"/>
      <w:numFmt w:val="bullet"/>
      <w:lvlText w:val="o"/>
      <w:lvlJc w:val="left"/>
      <w:pPr>
        <w:ind w:left="1037" w:hanging="360"/>
      </w:pPr>
      <w:rPr>
        <w:rFonts w:ascii="Courier New" w:hAnsi="Courier New" w:cs="Courier New" w:hint="default"/>
      </w:rPr>
    </w:lvl>
    <w:lvl w:ilvl="1" w:tplc="08090003">
      <w:start w:val="1"/>
      <w:numFmt w:val="bullet"/>
      <w:lvlText w:val="o"/>
      <w:lvlJc w:val="left"/>
      <w:pPr>
        <w:ind w:left="1757" w:hanging="360"/>
      </w:pPr>
      <w:rPr>
        <w:rFonts w:ascii="Courier New" w:hAnsi="Courier New" w:cs="Courier New" w:hint="default"/>
      </w:rPr>
    </w:lvl>
    <w:lvl w:ilvl="2" w:tplc="08090005">
      <w:start w:val="1"/>
      <w:numFmt w:val="bullet"/>
      <w:lvlText w:val=""/>
      <w:lvlJc w:val="left"/>
      <w:pPr>
        <w:ind w:left="2477" w:hanging="360"/>
      </w:pPr>
      <w:rPr>
        <w:rFonts w:ascii="Wingdings" w:hAnsi="Wingdings" w:cs="Wingdings" w:hint="default"/>
      </w:rPr>
    </w:lvl>
    <w:lvl w:ilvl="3" w:tplc="08090001">
      <w:start w:val="1"/>
      <w:numFmt w:val="bullet"/>
      <w:lvlText w:val=""/>
      <w:lvlJc w:val="left"/>
      <w:pPr>
        <w:ind w:left="3197" w:hanging="360"/>
      </w:pPr>
      <w:rPr>
        <w:rFonts w:ascii="Symbol" w:hAnsi="Symbol" w:cs="Symbol" w:hint="default"/>
      </w:rPr>
    </w:lvl>
    <w:lvl w:ilvl="4" w:tplc="08090003">
      <w:start w:val="1"/>
      <w:numFmt w:val="bullet"/>
      <w:lvlText w:val="o"/>
      <w:lvlJc w:val="left"/>
      <w:pPr>
        <w:ind w:left="3917" w:hanging="360"/>
      </w:pPr>
      <w:rPr>
        <w:rFonts w:ascii="Courier New" w:hAnsi="Courier New" w:cs="Courier New" w:hint="default"/>
      </w:rPr>
    </w:lvl>
    <w:lvl w:ilvl="5" w:tplc="08090005">
      <w:start w:val="1"/>
      <w:numFmt w:val="bullet"/>
      <w:lvlText w:val=""/>
      <w:lvlJc w:val="left"/>
      <w:pPr>
        <w:ind w:left="4637" w:hanging="360"/>
      </w:pPr>
      <w:rPr>
        <w:rFonts w:ascii="Wingdings" w:hAnsi="Wingdings" w:cs="Wingdings" w:hint="default"/>
      </w:rPr>
    </w:lvl>
    <w:lvl w:ilvl="6" w:tplc="08090001">
      <w:start w:val="1"/>
      <w:numFmt w:val="bullet"/>
      <w:lvlText w:val=""/>
      <w:lvlJc w:val="left"/>
      <w:pPr>
        <w:ind w:left="5357" w:hanging="360"/>
      </w:pPr>
      <w:rPr>
        <w:rFonts w:ascii="Symbol" w:hAnsi="Symbol" w:cs="Symbol" w:hint="default"/>
      </w:rPr>
    </w:lvl>
    <w:lvl w:ilvl="7" w:tplc="08090003">
      <w:start w:val="1"/>
      <w:numFmt w:val="bullet"/>
      <w:lvlText w:val="o"/>
      <w:lvlJc w:val="left"/>
      <w:pPr>
        <w:ind w:left="6077" w:hanging="360"/>
      </w:pPr>
      <w:rPr>
        <w:rFonts w:ascii="Courier New" w:hAnsi="Courier New" w:cs="Courier New" w:hint="default"/>
      </w:rPr>
    </w:lvl>
    <w:lvl w:ilvl="8" w:tplc="08090005">
      <w:start w:val="1"/>
      <w:numFmt w:val="bullet"/>
      <w:lvlText w:val=""/>
      <w:lvlJc w:val="left"/>
      <w:pPr>
        <w:ind w:left="6797" w:hanging="360"/>
      </w:pPr>
      <w:rPr>
        <w:rFonts w:ascii="Wingdings" w:hAnsi="Wingdings" w:cs="Wingdings" w:hint="default"/>
      </w:rPr>
    </w:lvl>
  </w:abstractNum>
  <w:abstractNum w:abstractNumId="18">
    <w:nsid w:val="69AF3B4E"/>
    <w:multiLevelType w:val="hybridMultilevel"/>
    <w:tmpl w:val="DA6626E4"/>
    <w:lvl w:ilvl="0" w:tplc="0809000F">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9">
    <w:nsid w:val="715D4926"/>
    <w:multiLevelType w:val="multilevel"/>
    <w:tmpl w:val="0809001D"/>
    <w:lvl w:ilvl="0">
      <w:start w:val="1"/>
      <w:numFmt w:val="lowerLetter"/>
      <w:lvlText w:val="%1)"/>
      <w:lvlJc w:val="left"/>
      <w:pPr>
        <w:ind w:left="360" w:hanging="360"/>
      </w:pPr>
      <w:rPr>
        <w:rFonts w:ascii="Times New Roman" w:hAnsi="Times New Roman" w:cs="Times New Roman"/>
      </w:rPr>
    </w:lvl>
    <w:lvl w:ilvl="1">
      <w:start w:val="1"/>
      <w:numFmt w:val="lowerLetter"/>
      <w:lvlText w:val="%2)"/>
      <w:lvlJc w:val="left"/>
      <w:pPr>
        <w:ind w:left="720" w:hanging="360"/>
      </w:pPr>
      <w:rPr>
        <w:rFonts w:ascii="Times New Roman" w:hAnsi="Times New Roman" w:cs="Times New Roman"/>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20">
    <w:nsid w:val="729C14A0"/>
    <w:multiLevelType w:val="hybridMultilevel"/>
    <w:tmpl w:val="7EC83070"/>
    <w:lvl w:ilvl="0" w:tplc="0809000F">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21">
    <w:nsid w:val="7C7A2374"/>
    <w:multiLevelType w:val="hybridMultilevel"/>
    <w:tmpl w:val="81647E64"/>
    <w:lvl w:ilvl="0" w:tplc="0809000F">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num w:numId="1">
    <w:abstractNumId w:val="18"/>
  </w:num>
  <w:num w:numId="2">
    <w:abstractNumId w:val="9"/>
  </w:num>
  <w:num w:numId="3">
    <w:abstractNumId w:val="19"/>
  </w:num>
  <w:num w:numId="4">
    <w:abstractNumId w:val="16"/>
  </w:num>
  <w:num w:numId="5">
    <w:abstractNumId w:val="6"/>
  </w:num>
  <w:num w:numId="6">
    <w:abstractNumId w:val="7"/>
  </w:num>
  <w:num w:numId="7">
    <w:abstractNumId w:val="4"/>
  </w:num>
  <w:num w:numId="8">
    <w:abstractNumId w:val="2"/>
  </w:num>
  <w:num w:numId="9">
    <w:abstractNumId w:val="15"/>
  </w:num>
  <w:num w:numId="10">
    <w:abstractNumId w:val="13"/>
  </w:num>
  <w:num w:numId="11">
    <w:abstractNumId w:val="5"/>
  </w:num>
  <w:num w:numId="12">
    <w:abstractNumId w:val="3"/>
  </w:num>
  <w:num w:numId="13">
    <w:abstractNumId w:val="14"/>
  </w:num>
  <w:num w:numId="14">
    <w:abstractNumId w:val="1"/>
  </w:num>
  <w:num w:numId="15">
    <w:abstractNumId w:val="20"/>
  </w:num>
  <w:num w:numId="16">
    <w:abstractNumId w:val="10"/>
  </w:num>
  <w:num w:numId="17">
    <w:abstractNumId w:val="8"/>
  </w:num>
  <w:num w:numId="18">
    <w:abstractNumId w:val="17"/>
  </w:num>
  <w:num w:numId="19">
    <w:abstractNumId w:val="12"/>
  </w:num>
  <w:num w:numId="20">
    <w:abstractNumId w:val="21"/>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B4B"/>
    <w:rsid w:val="00927B4B"/>
    <w:rsid w:val="00EF5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Calibri" w:hAnsi="Calibri" w:cs="Calibri"/>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3005</Words>
  <Characters>17134</Characters>
  <Application>Microsoft Office Word</Application>
  <DocSecurity>0</DocSecurity>
  <Lines>142</Lines>
  <Paragraphs>40</Paragraphs>
  <ScaleCrop>false</ScaleCrop>
  <Company>Medway Council</Company>
  <LinksUpToDate>false</LinksUpToDate>
  <CharactersWithSpaces>20099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 OF TEACHING AND LEARNING CHECKLIST </dc:title>
  <dc:subject/>
  <dc:creator>Charley Wilson</dc:creator>
  <cp:keywords/>
  <dc:description/>
  <cp:lastModifiedBy>Windows User</cp:lastModifiedBy>
  <cp:revision>4</cp:revision>
  <cp:lastPrinted>2013-09-30T08:26:00Z</cp:lastPrinted>
  <dcterms:created xsi:type="dcterms:W3CDTF">2013-09-30T08:23:00Z</dcterms:created>
  <dcterms:modified xsi:type="dcterms:W3CDTF">2014-07-07T07:47:00Z</dcterms:modified>
</cp:coreProperties>
</file>